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66CF" w14:textId="77777777" w:rsidR="0075504C" w:rsidRPr="00506316" w:rsidRDefault="0075504C" w:rsidP="0075504C"/>
    <w:p w14:paraId="5718187F" w14:textId="28CAC1D1" w:rsidR="0075504C" w:rsidRPr="00935A7D" w:rsidRDefault="00BC1103" w:rsidP="0075504C">
      <w:pPr>
        <w:pStyle w:val="Typografi20pktBrugerdefineretfarveRGB23"/>
      </w:pPr>
      <w:r>
        <w:t xml:space="preserve">Januar </w:t>
      </w:r>
      <w:r w:rsidR="0075504C">
        <w:t>202</w:t>
      </w:r>
      <w:r>
        <w:t>4</w:t>
      </w:r>
    </w:p>
    <w:p w14:paraId="52709F5F" w14:textId="77777777" w:rsidR="0075504C" w:rsidRDefault="0075504C" w:rsidP="0075504C">
      <w:pPr>
        <w:pStyle w:val="Typografi20pktBrugerdefineretfarveRGB23"/>
      </w:pPr>
    </w:p>
    <w:p w14:paraId="459ED42E" w14:textId="3562D899" w:rsidR="0075504C" w:rsidRPr="005D38BF" w:rsidRDefault="0075504C" w:rsidP="0075504C">
      <w:pPr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  <w:szCs w:val="72"/>
        </w:rPr>
        <w:t>teknisk forskrift 3.3.1 for energilageranlæg</w:t>
      </w:r>
    </w:p>
    <w:p w14:paraId="6CEFB479" w14:textId="35045B36" w:rsidR="0075504C" w:rsidRDefault="0075504C" w:rsidP="0075504C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>
        <w:rPr>
          <w:rFonts w:cstheme="minorHAnsi"/>
          <w:color w:val="246C99" w:themeColor="text2"/>
          <w:sz w:val="40"/>
        </w:rPr>
        <w:t>E</w:t>
      </w:r>
      <w:r w:rsidRPr="0075504C">
        <w:rPr>
          <w:rFonts w:cstheme="minorHAnsi"/>
          <w:color w:val="246C99" w:themeColor="text2"/>
          <w:sz w:val="40"/>
        </w:rPr>
        <w:t>nergilageranlæg i kategori A</w:t>
      </w:r>
    </w:p>
    <w:p w14:paraId="323D3DEA" w14:textId="77777777" w:rsidR="0075504C" w:rsidRPr="0075504C" w:rsidRDefault="0075504C" w:rsidP="0075504C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14:paraId="45B22C5E" w14:textId="0593CC53" w:rsidR="0075504C" w:rsidRPr="00EE60F4" w:rsidRDefault="0075504C" w:rsidP="0075504C">
      <w:pPr>
        <w:pStyle w:val="Typografi20pktBrugerdefineretfarveRGB23"/>
        <w:rPr>
          <w:rFonts w:cstheme="minorHAnsi"/>
        </w:rPr>
        <w:sectPr w:rsidR="0075504C" w:rsidRPr="00EE60F4" w:rsidSect="0075504C">
          <w:headerReference w:type="default" r:id="rId7"/>
          <w:footerReference w:type="default" r:id="rId8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B64CC6">
        <w:rPr>
          <w:rFonts w:cstheme="minorHAnsi"/>
        </w:rPr>
        <w:t>0</w:t>
      </w:r>
    </w:p>
    <w:p w14:paraId="5F5CEAC9" w14:textId="77777777" w:rsidR="0075504C" w:rsidRPr="007E1ECB" w:rsidRDefault="0075504C" w:rsidP="0075504C">
      <w:pPr>
        <w:pStyle w:val="resume"/>
        <w:rPr>
          <w:rFonts w:asciiTheme="minorHAnsi" w:hAnsiTheme="minorHAnsi" w:cstheme="minorHAnsi"/>
        </w:rPr>
      </w:pPr>
      <w:bookmarkStart w:id="0" w:name="_Toc131142589"/>
      <w:bookmarkStart w:id="1" w:name="_Toc156305477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14:paraId="0AA81CA8" w14:textId="77777777" w:rsidR="0075504C" w:rsidRDefault="0075504C" w:rsidP="00755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="0075504C" w:rsidRPr="00E03696" w14:paraId="00420BCE" w14:textId="77777777" w:rsidTr="009B75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144" w14:textId="77777777" w:rsidR="0075504C" w:rsidRPr="00E03696" w:rsidRDefault="0075504C" w:rsidP="009B750D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4B" w14:textId="77777777" w:rsidR="0075504C" w:rsidRPr="00E03696" w:rsidRDefault="0075504C" w:rsidP="009B750D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D59" w14:textId="77777777" w:rsidR="0075504C" w:rsidRPr="00E03696" w:rsidRDefault="0075504C" w:rsidP="009B750D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="0075504C" w:rsidRPr="00E03696" w14:paraId="2C463FAA" w14:textId="77777777" w:rsidTr="009B75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815B" w14:textId="77777777" w:rsidR="0075504C" w:rsidRPr="00E03696" w:rsidRDefault="0075504C" w:rsidP="009B750D">
            <w:r w:rsidRPr="00E03696">
              <w:t>1.0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749" w14:textId="3265621C" w:rsidR="0075504C" w:rsidRPr="00E03696" w:rsidRDefault="0075504C" w:rsidP="009B750D">
            <w:r w:rsidRPr="00E03696">
              <w:t xml:space="preserve">Oprettet ud fra </w:t>
            </w:r>
            <w:r w:rsidR="00B64CC6">
              <w:t xml:space="preserve">den tekniske forskrift 3.3.1 krav til energilageranlæg revision 4.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858" w14:textId="4E4BBE91" w:rsidR="0075504C" w:rsidRPr="00E03696" w:rsidRDefault="00BC1103" w:rsidP="009B750D">
            <w:r>
              <w:t>16</w:t>
            </w:r>
            <w:r w:rsidR="00B64CC6">
              <w:t>-01-2024</w:t>
            </w:r>
          </w:p>
        </w:tc>
      </w:tr>
    </w:tbl>
    <w:p w14:paraId="7753342E" w14:textId="77777777" w:rsidR="0075504C" w:rsidRPr="00E03696" w:rsidRDefault="0075504C" w:rsidP="0075504C"/>
    <w:p w14:paraId="4E05C59E" w14:textId="77777777" w:rsidR="0075504C" w:rsidRPr="00E03696" w:rsidRDefault="0075504C" w:rsidP="0075504C"/>
    <w:p w14:paraId="4E7B1072" w14:textId="77777777" w:rsidR="0075504C" w:rsidRPr="00E03696" w:rsidRDefault="0075504C" w:rsidP="0075504C"/>
    <w:p w14:paraId="6232BB48" w14:textId="77777777" w:rsidR="0075504C" w:rsidRDefault="0075504C" w:rsidP="0075504C">
      <w:pPr>
        <w:sectPr w:rsidR="0075504C" w:rsidSect="00BE3F22">
          <w:headerReference w:type="even" r:id="rId9"/>
          <w:headerReference w:type="default" r:id="rId10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4F479924" w14:textId="77777777" w:rsidR="0075504C" w:rsidRDefault="0075504C" w:rsidP="0075504C">
      <w:pPr>
        <w:pStyle w:val="Overskrift1udennummer"/>
      </w:pPr>
      <w:bookmarkStart w:id="2" w:name="_Toc156305478"/>
      <w:r>
        <w:lastRenderedPageBreak/>
        <w:t>Indholdsfortegnelse</w:t>
      </w:r>
      <w:bookmarkEnd w:id="2"/>
    </w:p>
    <w:p w14:paraId="08CAC7B5" w14:textId="77777777" w:rsidR="0075504C" w:rsidRDefault="0075504C" w:rsidP="0075504C">
      <w:pPr>
        <w:pStyle w:val="TOC1"/>
      </w:pPr>
    </w:p>
    <w:p w14:paraId="7F887A16" w14:textId="2CCB48FD" w:rsidR="004A27C2" w:rsidRDefault="0075504C">
      <w:pPr>
        <w:pStyle w:val="TOC1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rFonts w:ascii="Times New Roman" w:hAnsi="Times New Roman" w:cs="Arial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anchor="_Toc156305477" w:history="1">
        <w:r w:rsidR="004A27C2" w:rsidRPr="00DF22A2">
          <w:rPr>
            <w:rStyle w:val="Hyperlink"/>
            <w:rFonts w:cstheme="minorHAnsi"/>
            <w:noProof/>
          </w:rPr>
          <w:t>Versionslog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_Toc156305477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2</w:t>
        </w:r>
        <w:r w:rsidR="004A27C2">
          <w:rPr>
            <w:noProof/>
            <w:webHidden/>
          </w:rPr>
          <w:fldChar w:fldCharType="end"/>
        </w:r>
      </w:hyperlink>
    </w:p>
    <w:p w14:paraId="31C094AF" w14:textId="2E6CD59C" w:rsidR="004A27C2" w:rsidRDefault="00000000">
      <w:pPr>
        <w:pStyle w:val="TOC1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78" w:history="1">
        <w:r w:rsidR="004A27C2" w:rsidRPr="00DF22A2">
          <w:rPr>
            <w:rStyle w:val="Hyperlink"/>
            <w:noProof/>
          </w:rPr>
          <w:t>Indholdsfortegnelse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_Toc156305478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3</w:t>
        </w:r>
        <w:r w:rsidR="004A27C2">
          <w:rPr>
            <w:noProof/>
            <w:webHidden/>
          </w:rPr>
          <w:fldChar w:fldCharType="end"/>
        </w:r>
      </w:hyperlink>
    </w:p>
    <w:p w14:paraId="4414BD57" w14:textId="69A39EE9" w:rsidR="004A27C2" w:rsidRDefault="00000000">
      <w:pPr>
        <w:pStyle w:val="TOC1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79" w:history="1">
        <w:r w:rsidR="004A27C2" w:rsidRPr="00DF22A2">
          <w:rPr>
            <w:rStyle w:val="Hyperlink"/>
            <w:noProof/>
          </w:rPr>
          <w:t>Dokumentation – Type A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_Toc156305479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4</w:t>
        </w:r>
        <w:r w:rsidR="004A27C2">
          <w:rPr>
            <w:noProof/>
            <w:webHidden/>
          </w:rPr>
          <w:fldChar w:fldCharType="end"/>
        </w:r>
      </w:hyperlink>
    </w:p>
    <w:p w14:paraId="6AB07C2F" w14:textId="7E0B2D23" w:rsidR="004A27C2" w:rsidRDefault="00000000">
      <w:pPr>
        <w:pStyle w:val="TOC2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80" w:history="1">
        <w:r w:rsidR="004A27C2" w:rsidRPr="00DF22A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="004A27C2" w:rsidRPr="00DF22A2">
          <w:rPr>
            <w:rStyle w:val="Hyperlink"/>
            <w:rFonts w:cstheme="minorHAnsi"/>
            <w:noProof/>
          </w:rPr>
          <w:t xml:space="preserve"> Dokumentation for energilageranlæg i type A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_Toc156305480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4</w:t>
        </w:r>
        <w:r w:rsidR="004A27C2">
          <w:rPr>
            <w:noProof/>
            <w:webHidden/>
          </w:rPr>
          <w:fldChar w:fldCharType="end"/>
        </w:r>
      </w:hyperlink>
    </w:p>
    <w:p w14:paraId="0F98FF27" w14:textId="77E092A9" w:rsidR="004A27C2" w:rsidRDefault="00000000">
      <w:pPr>
        <w:pStyle w:val="TOC2"/>
        <w:rPr>
          <w:rFonts w:asciiTheme="minorHAnsi" w:eastAsiaTheme="minorEastAsia" w:hAnsiTheme="minorHAnsi"/>
          <w:noProof/>
          <w:kern w:val="2"/>
          <w:sz w:val="24"/>
          <w:szCs w:val="24"/>
          <w:lang w:eastAsia="da-DK"/>
          <w14:ligatures w14:val="standardContextual"/>
        </w:rPr>
      </w:pPr>
      <w:hyperlink w:anchor="_Toc156305481" w:history="1">
        <w:r w:rsidR="004A27C2" w:rsidRPr="00DF22A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="004A27C2" w:rsidRPr="00DF22A2">
          <w:rPr>
            <w:rStyle w:val="Hyperlink"/>
            <w:rFonts w:cstheme="minorHAnsi"/>
            <w:noProof/>
          </w:rPr>
          <w:t xml:space="preserve"> Dokumentation for </w:t>
        </w:r>
        <w:r w:rsidR="004A27C2" w:rsidRPr="00DF22A2">
          <w:rPr>
            <w:rStyle w:val="Hyperlink"/>
            <w:noProof/>
          </w:rPr>
          <w:t xml:space="preserve">energilageranlæg </w:t>
        </w:r>
        <w:r w:rsidR="004A27C2" w:rsidRPr="00DF22A2">
          <w:rPr>
            <w:rStyle w:val="Hyperlink"/>
            <w:rFonts w:cstheme="minorHAnsi"/>
            <w:noProof/>
          </w:rPr>
          <w:t>i type A</w:t>
        </w:r>
        <w:r w:rsidR="004A27C2">
          <w:rPr>
            <w:noProof/>
            <w:webHidden/>
          </w:rPr>
          <w:tab/>
        </w:r>
        <w:r w:rsidR="004A27C2">
          <w:rPr>
            <w:noProof/>
            <w:webHidden/>
          </w:rPr>
          <w:fldChar w:fldCharType="begin"/>
        </w:r>
        <w:r w:rsidR="004A27C2">
          <w:rPr>
            <w:noProof/>
            <w:webHidden/>
          </w:rPr>
          <w:instrText xml:space="preserve"> PAGEREF _Toc156305481 \h </w:instrText>
        </w:r>
        <w:r w:rsidR="004A27C2">
          <w:rPr>
            <w:noProof/>
            <w:webHidden/>
          </w:rPr>
        </w:r>
        <w:r w:rsidR="004A27C2">
          <w:rPr>
            <w:noProof/>
            <w:webHidden/>
          </w:rPr>
          <w:fldChar w:fldCharType="separate"/>
        </w:r>
        <w:r w:rsidR="004A27C2">
          <w:rPr>
            <w:noProof/>
            <w:webHidden/>
          </w:rPr>
          <w:t>7</w:t>
        </w:r>
        <w:r w:rsidR="004A27C2">
          <w:rPr>
            <w:noProof/>
            <w:webHidden/>
          </w:rPr>
          <w:fldChar w:fldCharType="end"/>
        </w:r>
      </w:hyperlink>
    </w:p>
    <w:p w14:paraId="40F7BAE9" w14:textId="7B813A1B" w:rsidR="0075504C" w:rsidRDefault="0075504C" w:rsidP="0075504C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14:paraId="7ACA4A6B" w14:textId="77777777" w:rsidR="0075504C" w:rsidRDefault="0075504C" w:rsidP="0075504C">
      <w:pPr>
        <w:sectPr w:rsidR="0075504C" w:rsidSect="00BE3F22">
          <w:headerReference w:type="even" r:id="rId11"/>
          <w:headerReference w:type="default" r:id="rId12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3D95D98A" w14:textId="19D0BAD3" w:rsidR="0075504C" w:rsidRDefault="0075504C" w:rsidP="0075504C">
      <w:pPr>
        <w:pStyle w:val="Heading8"/>
      </w:pPr>
      <w:bookmarkStart w:id="3" w:name="_Toc156305479"/>
      <w:r>
        <w:lastRenderedPageBreak/>
        <w:t xml:space="preserve">Dokumentation – </w:t>
      </w:r>
      <w:r w:rsidR="00B64CC6">
        <w:t>Type</w:t>
      </w:r>
      <w:r>
        <w:t xml:space="preserve"> A</w:t>
      </w:r>
      <w:bookmarkEnd w:id="3"/>
    </w:p>
    <w:p w14:paraId="38C767EA" w14:textId="577E9D79" w:rsidR="0075504C" w:rsidRPr="005D38BF" w:rsidRDefault="0075504C" w:rsidP="0075504C">
      <w:pPr>
        <w:pStyle w:val="Bilagniv2"/>
        <w:rPr>
          <w:rFonts w:cstheme="minorHAnsi"/>
        </w:rPr>
      </w:pPr>
      <w:bookmarkStart w:id="4" w:name="_Toc61523574"/>
      <w:bookmarkStart w:id="5" w:name="_Toc83304897"/>
      <w:bookmarkStart w:id="6" w:name="_Toc156305480"/>
      <w:r w:rsidRPr="005D38BF">
        <w:rPr>
          <w:rFonts w:cstheme="minorHAnsi"/>
        </w:rPr>
        <w:t xml:space="preserve">Dokumentation for </w:t>
      </w:r>
      <w:r w:rsidRPr="0075504C">
        <w:rPr>
          <w:rFonts w:cstheme="minorHAnsi"/>
        </w:rPr>
        <w:t>energilageranlæg</w:t>
      </w:r>
      <w:r>
        <w:rPr>
          <w:rFonts w:cstheme="minorHAnsi"/>
        </w:rPr>
        <w:t xml:space="preserve"> </w:t>
      </w:r>
      <w:r w:rsidRPr="005D38BF">
        <w:rPr>
          <w:rFonts w:cstheme="minorHAnsi"/>
        </w:rPr>
        <w:t xml:space="preserve">i </w:t>
      </w:r>
      <w:r w:rsidR="00B64CC6">
        <w:rPr>
          <w:rFonts w:cstheme="minorHAnsi"/>
        </w:rPr>
        <w:t>type</w:t>
      </w:r>
      <w:r w:rsidRPr="005D38BF">
        <w:rPr>
          <w:rFonts w:cstheme="minorHAnsi"/>
        </w:rPr>
        <w:t xml:space="preserve"> A</w:t>
      </w:r>
      <w:bookmarkEnd w:id="4"/>
      <w:bookmarkEnd w:id="5"/>
      <w:bookmarkEnd w:id="6"/>
    </w:p>
    <w:p w14:paraId="54EA3B3F" w14:textId="57BB91E9" w:rsidR="0075504C" w:rsidRPr="005D38BF" w:rsidRDefault="0075504C" w:rsidP="0075504C">
      <w:pPr>
        <w:rPr>
          <w:rFonts w:cstheme="minorHAnsi"/>
        </w:rPr>
      </w:pPr>
      <w:r w:rsidRPr="005D38BF">
        <w:rPr>
          <w:rFonts w:cstheme="minorHAnsi"/>
        </w:rPr>
        <w:t xml:space="preserve">Dokumentationen udfyldes med data for </w:t>
      </w:r>
      <w:r>
        <w:t xml:space="preserve">energilageranlægget </w:t>
      </w:r>
      <w:r w:rsidRPr="005D38BF">
        <w:rPr>
          <w:rFonts w:cstheme="minorHAnsi"/>
        </w:rPr>
        <w:t xml:space="preserve">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14:paraId="38EFC56A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leGrid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75504C" w:rsidRPr="005D38BF" w14:paraId="64782FAA" w14:textId="77777777" w:rsidTr="009B750D">
        <w:trPr>
          <w:trHeight w:val="1608"/>
        </w:trPr>
        <w:tc>
          <w:tcPr>
            <w:tcW w:w="3358" w:type="dxa"/>
            <w:hideMark/>
          </w:tcPr>
          <w:p w14:paraId="61755211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14:paraId="6CDA38DB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AC40BDE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14:paraId="1E08031D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346C439B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386A6381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5FAC2678" w14:textId="77777777" w:rsidTr="009B750D">
        <w:trPr>
          <w:trHeight w:val="451"/>
        </w:trPr>
        <w:tc>
          <w:tcPr>
            <w:tcW w:w="3358" w:type="dxa"/>
          </w:tcPr>
          <w:p w14:paraId="71C98ADC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Global Service Relation </w:t>
            </w:r>
            <w:proofErr w:type="spellStart"/>
            <w:r w:rsidRPr="005D38BF">
              <w:rPr>
                <w:rFonts w:cstheme="minorHAnsi"/>
              </w:rPr>
              <w:t>Number</w:t>
            </w:r>
            <w:proofErr w:type="spellEnd"/>
            <w:r w:rsidRPr="005D38BF">
              <w:rPr>
                <w:rFonts w:cstheme="minorHAnsi"/>
              </w:rPr>
              <w:t xml:space="preserve"> (GSRN-nummer):</w:t>
            </w:r>
          </w:p>
          <w:p w14:paraId="5BE10EA9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3FC433B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20613554" w14:textId="77777777" w:rsidTr="009B750D">
        <w:trPr>
          <w:trHeight w:val="316"/>
        </w:trPr>
        <w:tc>
          <w:tcPr>
            <w:tcW w:w="3358" w:type="dxa"/>
          </w:tcPr>
          <w:p w14:paraId="6A4CA2FB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14:paraId="19156BC6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65D456AE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1E0E438E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2442591B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0F723F1A" w14:textId="77777777" w:rsidTr="009B750D">
        <w:trPr>
          <w:trHeight w:val="316"/>
        </w:trPr>
        <w:tc>
          <w:tcPr>
            <w:tcW w:w="3358" w:type="dxa"/>
          </w:tcPr>
          <w:p w14:paraId="4C47AD29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14:paraId="74CAC8F8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228CD273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173FD28C" w14:textId="77777777" w:rsidTr="009B750D">
        <w:trPr>
          <w:trHeight w:val="316"/>
        </w:trPr>
        <w:tc>
          <w:tcPr>
            <w:tcW w:w="3358" w:type="dxa"/>
          </w:tcPr>
          <w:p w14:paraId="2CEB7A33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14:paraId="60BBC161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DF691B0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3816A289" w14:textId="77777777" w:rsidTr="009B750D">
        <w:trPr>
          <w:trHeight w:val="210"/>
        </w:trPr>
        <w:tc>
          <w:tcPr>
            <w:tcW w:w="3358" w:type="dxa"/>
          </w:tcPr>
          <w:p w14:paraId="0AF5A290" w14:textId="77777777" w:rsidR="0075504C" w:rsidRDefault="0075504C" w:rsidP="009B750D">
            <w:r>
              <w:t xml:space="preserve">Inverter – fabrikat: </w:t>
            </w:r>
          </w:p>
          <w:p w14:paraId="0796FBA5" w14:textId="3F0A8CE0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46409EBD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1A27722A" w14:textId="77777777" w:rsidTr="009B750D">
        <w:trPr>
          <w:trHeight w:val="316"/>
        </w:trPr>
        <w:tc>
          <w:tcPr>
            <w:tcW w:w="3358" w:type="dxa"/>
          </w:tcPr>
          <w:p w14:paraId="5DD60EAB" w14:textId="77777777" w:rsidR="0075504C" w:rsidRDefault="0075504C" w:rsidP="009B750D">
            <w:r>
              <w:t xml:space="preserve">Inverter – model: </w:t>
            </w:r>
          </w:p>
          <w:p w14:paraId="061297FB" w14:textId="717655BA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25D237F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75504C" w:rsidRPr="005D38BF" w14:paraId="0BA614AE" w14:textId="77777777" w:rsidTr="009B750D">
        <w:trPr>
          <w:trHeight w:val="219"/>
        </w:trPr>
        <w:tc>
          <w:tcPr>
            <w:tcW w:w="3358" w:type="dxa"/>
            <w:hideMark/>
          </w:tcPr>
          <w:p w14:paraId="7CE7F7CC" w14:textId="760260DE" w:rsidR="0075504C" w:rsidRDefault="0075504C" w:rsidP="009B750D">
            <w:r>
              <w:t xml:space="preserve">Inverter – nominel effekt: </w:t>
            </w:r>
          </w:p>
          <w:p w14:paraId="2B1A2EF2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6A1A3F86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C03DF9C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</w:tr>
      <w:tr w:rsidR="00CE4A1B" w:rsidRPr="005D38BF" w14:paraId="5413E8BE" w14:textId="77777777" w:rsidTr="009B750D">
        <w:trPr>
          <w:trHeight w:val="219"/>
        </w:trPr>
        <w:tc>
          <w:tcPr>
            <w:tcW w:w="3358" w:type="dxa"/>
          </w:tcPr>
          <w:p w14:paraId="124619B4" w14:textId="3BF4AB3C" w:rsidR="00CE4A1B" w:rsidRDefault="00CE4A1B" w:rsidP="009B750D">
            <w:r>
              <w:t>Inverter – antal faser</w:t>
            </w:r>
          </w:p>
          <w:p w14:paraId="263D2790" w14:textId="7FFBD1BE" w:rsidR="00CE4A1B" w:rsidRDefault="00CE4A1B" w:rsidP="009B750D"/>
        </w:tc>
        <w:tc>
          <w:tcPr>
            <w:tcW w:w="4150" w:type="dxa"/>
          </w:tcPr>
          <w:p w14:paraId="132380E1" w14:textId="77777777" w:rsidR="00CE4A1B" w:rsidRPr="005D38BF" w:rsidRDefault="00CE4A1B" w:rsidP="009B750D">
            <w:pPr>
              <w:rPr>
                <w:rFonts w:cstheme="minorHAnsi"/>
              </w:rPr>
            </w:pPr>
          </w:p>
        </w:tc>
      </w:tr>
      <w:tr w:rsidR="0075504C" w:rsidRPr="005D38BF" w14:paraId="26AD6239" w14:textId="77777777" w:rsidTr="009B750D">
        <w:trPr>
          <w:trHeight w:val="70"/>
        </w:trPr>
        <w:tc>
          <w:tcPr>
            <w:tcW w:w="3358" w:type="dxa"/>
          </w:tcPr>
          <w:p w14:paraId="274AACBF" w14:textId="77777777" w:rsidR="0075504C" w:rsidRDefault="0075504C" w:rsidP="009B750D">
            <w:r>
              <w:t xml:space="preserve">Lagermedie – fabrikat: </w:t>
            </w:r>
          </w:p>
          <w:p w14:paraId="669A2151" w14:textId="42FC4B12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2DC2D68B" w14:textId="77777777" w:rsidR="0075504C" w:rsidRPr="005D38BF" w:rsidRDefault="0075504C" w:rsidP="0075504C">
            <w:pPr>
              <w:rPr>
                <w:rFonts w:cstheme="minorHAnsi"/>
              </w:rPr>
            </w:pPr>
          </w:p>
        </w:tc>
      </w:tr>
      <w:tr w:rsidR="0075504C" w:rsidRPr="005D38BF" w14:paraId="5AD75772" w14:textId="77777777" w:rsidTr="009B750D">
        <w:trPr>
          <w:trHeight w:val="70"/>
        </w:trPr>
        <w:tc>
          <w:tcPr>
            <w:tcW w:w="3358" w:type="dxa"/>
          </w:tcPr>
          <w:p w14:paraId="6EFF3D92" w14:textId="77777777" w:rsidR="0075504C" w:rsidRDefault="0075504C" w:rsidP="009B750D">
            <w:r>
              <w:t xml:space="preserve">Lagermedie – </w:t>
            </w:r>
            <w:proofErr w:type="spellStart"/>
            <w:r>
              <w:t>modelnr</w:t>
            </w:r>
            <w:proofErr w:type="spellEnd"/>
            <w:r>
              <w:t>.:</w:t>
            </w:r>
          </w:p>
          <w:p w14:paraId="1E70FFF3" w14:textId="70A29CEE" w:rsidR="0075504C" w:rsidRDefault="0075504C" w:rsidP="009B750D"/>
        </w:tc>
        <w:tc>
          <w:tcPr>
            <w:tcW w:w="4150" w:type="dxa"/>
          </w:tcPr>
          <w:p w14:paraId="7017C46C" w14:textId="77777777" w:rsidR="0075504C" w:rsidRPr="005D38BF" w:rsidRDefault="0075504C" w:rsidP="0075504C">
            <w:pPr>
              <w:rPr>
                <w:rFonts w:cstheme="minorHAnsi"/>
              </w:rPr>
            </w:pPr>
          </w:p>
        </w:tc>
      </w:tr>
      <w:tr w:rsidR="0075504C" w:rsidRPr="005D38BF" w14:paraId="78105432" w14:textId="77777777" w:rsidTr="009B750D">
        <w:trPr>
          <w:trHeight w:val="70"/>
        </w:trPr>
        <w:tc>
          <w:tcPr>
            <w:tcW w:w="3358" w:type="dxa"/>
          </w:tcPr>
          <w:p w14:paraId="19B6CE50" w14:textId="3CFF4BDF" w:rsidR="0075504C" w:rsidRDefault="0075504C" w:rsidP="009B750D">
            <w:r>
              <w:t xml:space="preserve">Lagermedie – </w:t>
            </w:r>
            <w:proofErr w:type="spellStart"/>
            <w:r>
              <w:t>udnytbar</w:t>
            </w:r>
            <w:proofErr w:type="spellEnd"/>
            <w:r>
              <w:t xml:space="preserve"> energilagerkapacitet [kWh]</w:t>
            </w:r>
          </w:p>
        </w:tc>
        <w:tc>
          <w:tcPr>
            <w:tcW w:w="4150" w:type="dxa"/>
          </w:tcPr>
          <w:p w14:paraId="15159561" w14:textId="77777777" w:rsidR="0075504C" w:rsidRPr="005D38BF" w:rsidRDefault="0075504C" w:rsidP="0075504C">
            <w:pPr>
              <w:rPr>
                <w:rFonts w:cstheme="minorHAnsi"/>
              </w:rPr>
            </w:pPr>
          </w:p>
        </w:tc>
      </w:tr>
    </w:tbl>
    <w:p w14:paraId="18024329" w14:textId="44F3CB7D" w:rsidR="0075504C" w:rsidRDefault="0075504C" w:rsidP="0075504C">
      <w:pPr>
        <w:spacing w:line="240" w:lineRule="auto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14:paraId="29D73DE8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5504C" w:rsidRPr="005D38BF" w14:paraId="063138DE" w14:textId="77777777" w:rsidTr="009B750D">
        <w:tc>
          <w:tcPr>
            <w:tcW w:w="6545" w:type="dxa"/>
          </w:tcPr>
          <w:p w14:paraId="416EC818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51FF2040" w14:textId="2F05DF3B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</w:t>
            </w:r>
            <w:r>
              <w:t xml:space="preserve">energilageranlægget </w:t>
            </w:r>
            <w:r w:rsidRPr="005D38BF">
              <w:rPr>
                <w:rFonts w:cstheme="minorHAnsi"/>
              </w:rPr>
              <w:t xml:space="preserve">på positivlisten? </w:t>
            </w:r>
          </w:p>
          <w:p w14:paraId="438527CB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4F6D47CE" w14:textId="36C85FB4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</w:tc>
        <w:tc>
          <w:tcPr>
            <w:tcW w:w="984" w:type="dxa"/>
          </w:tcPr>
          <w:p w14:paraId="2E68767D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  <w:p w14:paraId="78966C47" w14:textId="2189BEFC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F85050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1"/>
            <w:r w:rsidR="00F8505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F85050">
              <w:rPr>
                <w:rFonts w:cstheme="minorHAnsi"/>
              </w:rPr>
              <w:fldChar w:fldCharType="end"/>
            </w:r>
            <w:bookmarkEnd w:id="7"/>
          </w:p>
          <w:p w14:paraId="3DC4DBF3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4436D25E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</w:tc>
      </w:tr>
    </w:tbl>
    <w:p w14:paraId="0D87A11B" w14:textId="7CA6F2D5" w:rsidR="00BC1103" w:rsidRDefault="00BC1103" w:rsidP="0075504C">
      <w:pPr>
        <w:pStyle w:val="Bilagniv3"/>
        <w:rPr>
          <w:rFonts w:cstheme="minorHAnsi"/>
        </w:rPr>
      </w:pPr>
      <w:r>
        <w:rPr>
          <w:rFonts w:cstheme="minorHAnsi"/>
        </w:rPr>
        <w:t>Automatisk indkobling eller genindkobling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="00BC1103" w:rsidRPr="005D38BF" w14:paraId="5970041A" w14:textId="77777777" w:rsidTr="00BC1103">
        <w:tc>
          <w:tcPr>
            <w:tcW w:w="5524" w:type="dxa"/>
          </w:tcPr>
          <w:p w14:paraId="28964506" w14:textId="77777777" w:rsidR="00BC1103" w:rsidRDefault="00BC1103" w:rsidP="00C631D3">
            <w:pPr>
              <w:rPr>
                <w:rFonts w:cstheme="minorHAnsi"/>
              </w:rPr>
            </w:pPr>
            <w:r>
              <w:rPr>
                <w:rFonts w:cstheme="minorHAnsi"/>
              </w:rPr>
              <w:t>Er automatisk indkobling aktiveret?</w:t>
            </w:r>
          </w:p>
          <w:p w14:paraId="69058DF8" w14:textId="77777777" w:rsidR="00BC1103" w:rsidRDefault="00BC1103" w:rsidP="00C631D3">
            <w:pPr>
              <w:rPr>
                <w:rFonts w:cstheme="minorHAnsi"/>
              </w:rPr>
            </w:pPr>
          </w:p>
          <w:p w14:paraId="7968A995" w14:textId="77777777" w:rsidR="00BC1103" w:rsidRDefault="00BC1103" w:rsidP="00C631D3">
            <w:pPr>
              <w:rPr>
                <w:rFonts w:cstheme="minorHAnsi"/>
              </w:rPr>
            </w:pPr>
          </w:p>
          <w:p w14:paraId="72E49177" w14:textId="40195012" w:rsidR="00BC1103" w:rsidRPr="005D38BF" w:rsidRDefault="00BC1103" w:rsidP="00C631D3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med hvilke indstillingsværdier?</w:t>
            </w:r>
            <w:r w:rsidRPr="005D38B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45AD79F7" w14:textId="77777777" w:rsidR="00BC1103" w:rsidRPr="005D38BF" w:rsidRDefault="00BC1103" w:rsidP="00C631D3">
            <w:pPr>
              <w:jc w:val="right"/>
              <w:rPr>
                <w:rFonts w:cstheme="minorHAnsi"/>
              </w:rPr>
            </w:pPr>
          </w:p>
          <w:p w14:paraId="2B2CDCC3" w14:textId="71AA6E3B" w:rsidR="00BC1103" w:rsidRPr="005D38BF" w:rsidRDefault="00BC1103" w:rsidP="00C631D3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F8505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505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F85050">
              <w:rPr>
                <w:rFonts w:cstheme="minorHAnsi"/>
              </w:rPr>
              <w:fldChar w:fldCharType="end"/>
            </w:r>
          </w:p>
          <w:p w14:paraId="731DEB1F" w14:textId="77777777" w:rsidR="00BC1103" w:rsidRPr="005D38BF" w:rsidRDefault="00BC1103" w:rsidP="00C631D3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A61066E" w14:textId="77777777" w:rsidR="00BC1103" w:rsidRDefault="00BC1103" w:rsidP="00C631D3">
            <w:pPr>
              <w:jc w:val="right"/>
              <w:rPr>
                <w:rFonts w:cstheme="minorHAnsi"/>
              </w:rPr>
            </w:pPr>
          </w:p>
          <w:p w14:paraId="1E20897F" w14:textId="38230B23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Spændingsinterval:</w:t>
            </w:r>
          </w:p>
          <w:p w14:paraId="69544E99" w14:textId="795E895B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__</w:t>
            </w:r>
            <w:r w:rsidR="00F03A52">
              <w:rPr>
                <w:rFonts w:cstheme="minorHAnsi"/>
              </w:rPr>
              <w:t>195,5</w:t>
            </w:r>
            <w:r>
              <w:rPr>
                <w:rFonts w:cstheme="minorHAnsi"/>
              </w:rPr>
              <w:t xml:space="preserve"> V til _</w:t>
            </w:r>
            <w:r w:rsidR="00F03A52">
              <w:rPr>
                <w:rFonts w:cstheme="minorHAnsi"/>
              </w:rPr>
              <w:t>253</w:t>
            </w:r>
            <w:r>
              <w:rPr>
                <w:rFonts w:cstheme="minorHAnsi"/>
              </w:rPr>
              <w:t>_V</w:t>
            </w:r>
          </w:p>
          <w:p w14:paraId="22205F67" w14:textId="45A68C85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Frekvensinterval:</w:t>
            </w:r>
          </w:p>
          <w:p w14:paraId="21699698" w14:textId="0D3C1933" w:rsidR="008826BF" w:rsidRDefault="008826BF" w:rsidP="008826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DK1</w:t>
            </w:r>
          </w:p>
          <w:p w14:paraId="457D008F" w14:textId="2213BC2A" w:rsidR="008826BF" w:rsidRDefault="008826BF" w:rsidP="008826B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___4</w:t>
            </w:r>
            <w:r w:rsidR="002F205A">
              <w:rPr>
                <w:rFonts w:cstheme="minorHAnsi"/>
              </w:rPr>
              <w:t>7</w:t>
            </w:r>
            <w:r>
              <w:rPr>
                <w:rFonts w:cstheme="minorHAnsi"/>
              </w:rPr>
              <w:t>,</w:t>
            </w:r>
            <w:r w:rsidR="002F205A">
              <w:rPr>
                <w:rFonts w:cstheme="minorHAnsi"/>
              </w:rPr>
              <w:t>5</w:t>
            </w:r>
            <w:r>
              <w:rPr>
                <w:rFonts w:cstheme="minorHAnsi"/>
              </w:rPr>
              <w:t>__Hz til _50,2____Hz</w:t>
            </w:r>
          </w:p>
          <w:p w14:paraId="290AC6A1" w14:textId="77777777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Observationstid:</w:t>
            </w:r>
          </w:p>
          <w:p w14:paraId="594D08AE" w14:textId="0B64B32C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</w:t>
            </w:r>
            <w:r w:rsidR="0009086A">
              <w:rPr>
                <w:rFonts w:cstheme="minorHAnsi"/>
              </w:rPr>
              <w:t>3</w:t>
            </w:r>
            <w:r>
              <w:rPr>
                <w:rFonts w:cstheme="minorHAnsi"/>
              </w:rPr>
              <w:t>__ min</w:t>
            </w:r>
          </w:p>
          <w:p w14:paraId="4530230D" w14:textId="77777777" w:rsidR="00BC1103" w:rsidRDefault="00BC1103" w:rsidP="00C631D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Gradient:</w:t>
            </w:r>
          </w:p>
          <w:p w14:paraId="5DD1ECA3" w14:textId="0BD416E9" w:rsidR="00BC1103" w:rsidRPr="005D38BF" w:rsidRDefault="00BC1103" w:rsidP="00BC110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</w:t>
            </w:r>
            <w:r w:rsidR="0009086A">
              <w:rPr>
                <w:rFonts w:cstheme="minorHAnsi"/>
              </w:rPr>
              <w:t>0,33</w:t>
            </w:r>
            <w:r>
              <w:rPr>
                <w:rFonts w:cstheme="minorHAnsi"/>
              </w:rPr>
              <w:t>____ %/</w:t>
            </w:r>
            <w:r w:rsidR="00635636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CC7CAC8" w14:textId="77777777" w:rsidR="00BC1103" w:rsidRPr="00BC1103" w:rsidRDefault="00BC1103" w:rsidP="00BC1103">
      <w:pPr>
        <w:rPr>
          <w:lang w:eastAsia="da-DK"/>
        </w:rPr>
      </w:pPr>
    </w:p>
    <w:p w14:paraId="48EDA928" w14:textId="5E8E20A7" w:rsidR="0075504C" w:rsidRDefault="006E0741" w:rsidP="0075504C">
      <w:pPr>
        <w:pStyle w:val="Bilagniv3"/>
        <w:rPr>
          <w:rFonts w:cstheme="minorHAnsi"/>
        </w:rPr>
      </w:pPr>
      <w:r>
        <w:rPr>
          <w:rFonts w:cstheme="minorHAnsi"/>
        </w:rPr>
        <w:t>Frekvensrespons - Overfrekvens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75504C" w:rsidRPr="005D38BF" w14:paraId="215761C8" w14:textId="77777777" w:rsidTr="009B750D">
        <w:tc>
          <w:tcPr>
            <w:tcW w:w="5807" w:type="dxa"/>
          </w:tcPr>
          <w:p w14:paraId="055BF38D" w14:textId="77777777" w:rsid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Er frekvensresponsfunktionen for overfrekvens aktiveret?</w:t>
            </w:r>
          </w:p>
          <w:p w14:paraId="1A497825" w14:textId="77777777" w:rsidR="0075504C" w:rsidRDefault="0075504C" w:rsidP="0075504C">
            <w:pPr>
              <w:rPr>
                <w:rFonts w:cstheme="minorHAnsi"/>
              </w:rPr>
            </w:pPr>
          </w:p>
          <w:p w14:paraId="2490B0A4" w14:textId="77777777" w:rsidR="0075504C" w:rsidRPr="0075504C" w:rsidRDefault="0075504C" w:rsidP="0075504C">
            <w:pPr>
              <w:rPr>
                <w:rFonts w:cstheme="minorHAnsi"/>
              </w:rPr>
            </w:pPr>
          </w:p>
          <w:p w14:paraId="339B1C86" w14:textId="77777777" w:rsidR="0075504C" w:rsidRP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Hvis Ja, med hvilke indstillingsværdier?</w:t>
            </w:r>
          </w:p>
          <w:p w14:paraId="60A21246" w14:textId="21FCB869" w:rsidR="0075504C" w:rsidRP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Frekvenstærskel (</w:t>
            </w:r>
            <w:proofErr w:type="spellStart"/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RO</w:t>
            </w:r>
            <w:proofErr w:type="spellEnd"/>
            <w:r w:rsidRPr="0075504C">
              <w:rPr>
                <w:rFonts w:cstheme="minorHAnsi"/>
              </w:rPr>
              <w:t>):</w:t>
            </w:r>
          </w:p>
          <w:p w14:paraId="44A40037" w14:textId="77777777" w:rsidR="0075504C" w:rsidRPr="0075504C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Statik:</w:t>
            </w:r>
          </w:p>
          <w:p w14:paraId="59535F91" w14:textId="62A91053" w:rsidR="0075504C" w:rsidRPr="005D38BF" w:rsidRDefault="0075504C" w:rsidP="0075504C">
            <w:pPr>
              <w:rPr>
                <w:rFonts w:cstheme="minorHAnsi"/>
              </w:rPr>
            </w:pPr>
            <w:r w:rsidRPr="0075504C">
              <w:rPr>
                <w:rFonts w:cstheme="minorHAnsi"/>
              </w:rPr>
              <w:t>Tid til ø-drift-detektering (minimum responstid):</w:t>
            </w:r>
          </w:p>
        </w:tc>
        <w:tc>
          <w:tcPr>
            <w:tcW w:w="1701" w:type="dxa"/>
          </w:tcPr>
          <w:p w14:paraId="6E861125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  <w:p w14:paraId="284C9F9F" w14:textId="34F45516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82791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791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827910">
              <w:rPr>
                <w:rFonts w:cstheme="minorHAnsi"/>
              </w:rPr>
              <w:fldChar w:fldCharType="end"/>
            </w:r>
          </w:p>
          <w:p w14:paraId="1E944EE3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3AA30FD0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1CA284FE" w14:textId="52358012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</w:t>
            </w:r>
            <w:r w:rsidR="00380AC0">
              <w:rPr>
                <w:rFonts w:cstheme="minorHAnsi"/>
              </w:rPr>
              <w:t>50</w:t>
            </w:r>
            <w:r w:rsidR="00981D92">
              <w:rPr>
                <w:rFonts w:cstheme="minorHAnsi"/>
              </w:rPr>
              <w:t>,2</w:t>
            </w:r>
            <w:r w:rsidRPr="005D38BF">
              <w:rPr>
                <w:rFonts w:cstheme="minorHAnsi"/>
              </w:rPr>
              <w:t>_ Hz</w:t>
            </w:r>
          </w:p>
          <w:p w14:paraId="21D4C35D" w14:textId="1CA72786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</w:t>
            </w:r>
            <w:r w:rsidR="00380AC0">
              <w:rPr>
                <w:rFonts w:cstheme="minorHAnsi"/>
              </w:rPr>
              <w:t>5</w:t>
            </w:r>
            <w:r w:rsidRPr="005D38BF">
              <w:rPr>
                <w:rFonts w:cstheme="minorHAnsi"/>
              </w:rPr>
              <w:t>__ %</w:t>
            </w:r>
          </w:p>
          <w:p w14:paraId="7A579E60" w14:textId="282A38D1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</w:t>
            </w:r>
            <w:r w:rsidR="00380AC0">
              <w:rPr>
                <w:rFonts w:cstheme="minorHAnsi"/>
              </w:rPr>
              <w:t>500</w:t>
            </w:r>
            <w:r w:rsidRPr="005D38BF">
              <w:rPr>
                <w:rFonts w:cstheme="minorHAnsi"/>
              </w:rPr>
              <w:t>__ ms</w:t>
            </w:r>
          </w:p>
          <w:p w14:paraId="0E63AFAE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</w:tc>
      </w:tr>
    </w:tbl>
    <w:p w14:paraId="4F113F42" w14:textId="7B9C78A1" w:rsidR="0075504C" w:rsidRPr="0075504C" w:rsidRDefault="0075504C" w:rsidP="00BC1103">
      <w:pPr>
        <w:spacing w:after="160" w:line="259" w:lineRule="auto"/>
        <w:rPr>
          <w:lang w:eastAsia="da-DK"/>
        </w:rPr>
      </w:pPr>
    </w:p>
    <w:p w14:paraId="53AC97BC" w14:textId="54596DF3" w:rsidR="0075504C" w:rsidRPr="00BC1103" w:rsidRDefault="0075504C" w:rsidP="00BC1103">
      <w:pPr>
        <w:pStyle w:val="Bilagniv3"/>
        <w:rPr>
          <w:rFonts w:cstheme="minorHAnsi"/>
        </w:rPr>
      </w:pPr>
      <w:r w:rsidRPr="005D38BF">
        <w:rPr>
          <w:rFonts w:cstheme="minorHAnsi"/>
        </w:rPr>
        <w:t>Reaktiv effekt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75504C" w:rsidRPr="005D38BF" w14:paraId="0980A34D" w14:textId="77777777" w:rsidTr="009B750D">
        <w:tc>
          <w:tcPr>
            <w:tcW w:w="5807" w:type="dxa"/>
          </w:tcPr>
          <w:p w14:paraId="1F45E542" w14:textId="4EFDB8DE" w:rsidR="0075504C" w:rsidRPr="005D38BF" w:rsidRDefault="00BC1103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Hvad leverer anlægget af reaktiv effekt?</w:t>
            </w:r>
          </w:p>
          <w:p w14:paraId="5426E857" w14:textId="77777777" w:rsidR="0075504C" w:rsidRPr="005D38BF" w:rsidRDefault="0075504C" w:rsidP="009B750D">
            <w:pPr>
              <w:rPr>
                <w:rFonts w:cstheme="minorHAnsi"/>
              </w:rPr>
            </w:pPr>
          </w:p>
          <w:p w14:paraId="1925766A" w14:textId="7D753F88" w:rsidR="0075504C" w:rsidRPr="005D38BF" w:rsidRDefault="0075504C" w:rsidP="009B750D">
            <w:pPr>
              <w:rPr>
                <w:rFonts w:cstheme="minorHAnsi"/>
              </w:rPr>
            </w:pPr>
          </w:p>
          <w:p w14:paraId="4D3C7CE6" w14:textId="77777777" w:rsidR="0075504C" w:rsidRPr="005D38BF" w:rsidRDefault="0075504C" w:rsidP="009B75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9D8058" w14:textId="77777777" w:rsidR="0075504C" w:rsidRPr="005D38BF" w:rsidRDefault="0075504C" w:rsidP="0075504C">
            <w:pPr>
              <w:rPr>
                <w:rFonts w:cstheme="minorHAnsi"/>
              </w:rPr>
            </w:pPr>
          </w:p>
          <w:p w14:paraId="3C517F2B" w14:textId="31FC7F9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>__</w:t>
            </w:r>
            <w:r w:rsidR="0009086A">
              <w:rPr>
                <w:rFonts w:cstheme="minorHAnsi"/>
              </w:rPr>
              <w:t>1</w:t>
            </w:r>
            <w:r w:rsidRPr="005D38BF">
              <w:rPr>
                <w:rFonts w:cstheme="minorHAnsi"/>
              </w:rPr>
              <w:t xml:space="preserve">___ </w:t>
            </w:r>
            <w:proofErr w:type="spellStart"/>
            <w:r w:rsidRPr="005D38BF">
              <w:rPr>
                <w:rFonts w:cstheme="minorHAnsi"/>
              </w:rPr>
              <w:t>cosφ</w:t>
            </w:r>
            <w:proofErr w:type="spellEnd"/>
          </w:p>
          <w:p w14:paraId="1D886E3D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5F9D6EE" w14:textId="7012ACE7" w:rsidR="0075504C" w:rsidRPr="005D38BF" w:rsidRDefault="0075504C" w:rsidP="009B750D">
            <w:pPr>
              <w:jc w:val="right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Kapacitiv</w:t>
            </w:r>
            <w:proofErr w:type="spellEnd"/>
            <w:r w:rsidRPr="005D38BF">
              <w:rPr>
                <w:rFonts w:cstheme="minorHAnsi"/>
              </w:rPr>
              <w:t xml:space="preserve"> </w:t>
            </w:r>
            <w:r w:rsidR="00981D9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1D9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981D92">
              <w:rPr>
                <w:rFonts w:cstheme="minorHAnsi"/>
              </w:rPr>
              <w:fldChar w:fldCharType="end"/>
            </w:r>
          </w:p>
          <w:p w14:paraId="2CB727DA" w14:textId="77777777" w:rsidR="0075504C" w:rsidRPr="005D38BF" w:rsidRDefault="0075504C" w:rsidP="009B750D">
            <w:pPr>
              <w:jc w:val="right"/>
              <w:rPr>
                <w:rFonts w:cstheme="minorHAnsi"/>
              </w:rPr>
            </w:pPr>
          </w:p>
        </w:tc>
      </w:tr>
    </w:tbl>
    <w:p w14:paraId="37BF8C0D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Beskyttelse</w:t>
      </w:r>
    </w:p>
    <w:p w14:paraId="4A6C8FD6" w14:textId="77777777" w:rsidR="0075504C" w:rsidRPr="005D38BF" w:rsidRDefault="0075504C" w:rsidP="0075504C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14:paraId="41D6EFAA" w14:textId="77777777" w:rsidR="0075504C" w:rsidRPr="005D38BF" w:rsidRDefault="0075504C" w:rsidP="0075504C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75504C" w:rsidRPr="005D38BF" w14:paraId="245D7182" w14:textId="77777777" w:rsidTr="009B750D">
        <w:trPr>
          <w:trHeight w:val="367"/>
        </w:trPr>
        <w:tc>
          <w:tcPr>
            <w:tcW w:w="2694" w:type="dxa"/>
          </w:tcPr>
          <w:p w14:paraId="6DB52E50" w14:textId="77777777" w:rsidR="0075504C" w:rsidRPr="005D38BF" w:rsidRDefault="0075504C" w:rsidP="009B750D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5ABE9FEF" w14:textId="77777777" w:rsidR="0075504C" w:rsidRPr="005D38BF" w:rsidRDefault="0075504C" w:rsidP="009B750D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E0A6AD1" w14:textId="77777777" w:rsidR="0075504C" w:rsidRPr="005D38BF" w:rsidRDefault="0075504C" w:rsidP="009B750D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50B0A958" w14:textId="77777777" w:rsidR="0075504C" w:rsidRPr="005D38BF" w:rsidRDefault="0075504C" w:rsidP="009B750D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75504C" w:rsidRPr="005D38BF" w14:paraId="47808501" w14:textId="77777777" w:rsidTr="009B750D">
        <w:trPr>
          <w:trHeight w:val="400"/>
        </w:trPr>
        <w:tc>
          <w:tcPr>
            <w:tcW w:w="2694" w:type="dxa"/>
          </w:tcPr>
          <w:p w14:paraId="2FD84837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14:paraId="17574478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09EA64F2" w14:textId="0230FA4F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264,5</w:t>
            </w:r>
          </w:p>
        </w:tc>
        <w:tc>
          <w:tcPr>
            <w:tcW w:w="708" w:type="dxa"/>
          </w:tcPr>
          <w:p w14:paraId="002F57FB" w14:textId="77777777" w:rsidR="0075504C" w:rsidRPr="005D38BF" w:rsidRDefault="0075504C" w:rsidP="009B750D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334EF746" w14:textId="516EFF5A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7711005" w14:textId="77777777" w:rsidR="0075504C" w:rsidRPr="005D38BF" w:rsidRDefault="0075504C" w:rsidP="009B750D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75504C" w:rsidRPr="005D38BF" w14:paraId="196D3D1F" w14:textId="77777777" w:rsidTr="009B750D">
        <w:trPr>
          <w:trHeight w:val="400"/>
        </w:trPr>
        <w:tc>
          <w:tcPr>
            <w:tcW w:w="2694" w:type="dxa"/>
          </w:tcPr>
          <w:p w14:paraId="287B5480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14:paraId="1E6583E0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0E5E4" w14:textId="4767BE2A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  <w:tc>
          <w:tcPr>
            <w:tcW w:w="708" w:type="dxa"/>
          </w:tcPr>
          <w:p w14:paraId="67003A89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0ED28A64" w14:textId="499A37A7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9" w:type="dxa"/>
          </w:tcPr>
          <w:p w14:paraId="3E13D207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75504C" w:rsidRPr="005D38BF" w14:paraId="5D3C3872" w14:textId="77777777" w:rsidTr="009B750D">
        <w:trPr>
          <w:trHeight w:val="400"/>
        </w:trPr>
        <w:tc>
          <w:tcPr>
            <w:tcW w:w="2694" w:type="dxa"/>
          </w:tcPr>
          <w:p w14:paraId="0ECE9B4B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14:paraId="2728353C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C8EFFFC" w14:textId="6C62F690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195,5</w:t>
            </w:r>
          </w:p>
        </w:tc>
        <w:tc>
          <w:tcPr>
            <w:tcW w:w="708" w:type="dxa"/>
          </w:tcPr>
          <w:p w14:paraId="24FF4170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6F7E25D3" w14:textId="48361724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709" w:type="dxa"/>
          </w:tcPr>
          <w:p w14:paraId="557DFC13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75504C" w:rsidRPr="005D38BF" w14:paraId="43193774" w14:textId="77777777" w:rsidTr="009B750D">
        <w:trPr>
          <w:trHeight w:val="400"/>
        </w:trPr>
        <w:tc>
          <w:tcPr>
            <w:tcW w:w="2694" w:type="dxa"/>
          </w:tcPr>
          <w:p w14:paraId="6A4E5B8E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</w:t>
            </w:r>
            <w:proofErr w:type="gramStart"/>
            <w:r w:rsidRPr="005D38BF">
              <w:rPr>
                <w:rFonts w:cstheme="minorHAnsi"/>
              </w:rPr>
              <w:t>2)*</w:t>
            </w:r>
            <w:proofErr w:type="gramEnd"/>
          </w:p>
        </w:tc>
        <w:tc>
          <w:tcPr>
            <w:tcW w:w="992" w:type="dxa"/>
          </w:tcPr>
          <w:p w14:paraId="5B1B573D" w14:textId="77777777" w:rsidR="0075504C" w:rsidRPr="005D38BF" w:rsidRDefault="0075504C" w:rsidP="009B750D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42EE9447" w14:textId="500127B3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708" w:type="dxa"/>
          </w:tcPr>
          <w:p w14:paraId="55BB4ED2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0DCB9EC4" w14:textId="29C3DE85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57967BD3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75504C" w:rsidRPr="005D38BF" w14:paraId="7F3B2D5C" w14:textId="77777777" w:rsidTr="009B750D">
        <w:trPr>
          <w:trHeight w:val="400"/>
        </w:trPr>
        <w:tc>
          <w:tcPr>
            <w:tcW w:w="2694" w:type="dxa"/>
          </w:tcPr>
          <w:p w14:paraId="397122E6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14:paraId="4454AF84" w14:textId="77777777" w:rsidR="0075504C" w:rsidRPr="005D38BF" w:rsidRDefault="0075504C" w:rsidP="009B750D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FDE2C3F" w14:textId="4ADE5431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51,5</w:t>
            </w:r>
          </w:p>
        </w:tc>
        <w:tc>
          <w:tcPr>
            <w:tcW w:w="708" w:type="dxa"/>
          </w:tcPr>
          <w:p w14:paraId="0954702A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075FB7BB" w14:textId="5189EBF7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E182472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75504C" w:rsidRPr="005D38BF" w14:paraId="152D2296" w14:textId="77777777" w:rsidTr="009B750D">
        <w:trPr>
          <w:trHeight w:val="400"/>
        </w:trPr>
        <w:tc>
          <w:tcPr>
            <w:tcW w:w="2694" w:type="dxa"/>
          </w:tcPr>
          <w:p w14:paraId="1C481DAE" w14:textId="77777777" w:rsidR="0075504C" w:rsidRPr="005D38BF" w:rsidRDefault="0075504C" w:rsidP="009B750D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14:paraId="15A76E69" w14:textId="77777777" w:rsidR="0075504C" w:rsidRPr="005D38BF" w:rsidRDefault="0075504C" w:rsidP="009B750D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3436F96" w14:textId="016C5346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47,5</w:t>
            </w:r>
          </w:p>
        </w:tc>
        <w:tc>
          <w:tcPr>
            <w:tcW w:w="708" w:type="dxa"/>
          </w:tcPr>
          <w:p w14:paraId="5D1CA53B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2EFBBD2C" w14:textId="554B620E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0A951AAD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75504C" w:rsidRPr="005D38BF" w14:paraId="096AD78A" w14:textId="77777777" w:rsidTr="009B750D">
        <w:trPr>
          <w:trHeight w:val="400"/>
        </w:trPr>
        <w:tc>
          <w:tcPr>
            <w:tcW w:w="2694" w:type="dxa"/>
          </w:tcPr>
          <w:p w14:paraId="7F948FC2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14:paraId="015BF952" w14:textId="77777777" w:rsidR="0075504C" w:rsidRPr="005D38BF" w:rsidRDefault="0075504C" w:rsidP="009B750D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</w:t>
            </w:r>
            <w:proofErr w:type="spellStart"/>
            <w:r w:rsidRPr="005D38BF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40786B5F" w14:textId="6500B3E5" w:rsidR="0075504C" w:rsidRPr="005D38BF" w:rsidRDefault="00F85050" w:rsidP="009B750D">
            <w:pPr>
              <w:rPr>
                <w:rFonts w:cstheme="minorHAnsi"/>
              </w:rPr>
            </w:pPr>
            <w:r>
              <w:t>±2,5</w:t>
            </w:r>
          </w:p>
        </w:tc>
        <w:tc>
          <w:tcPr>
            <w:tcW w:w="708" w:type="dxa"/>
          </w:tcPr>
          <w:p w14:paraId="66BBF846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14:paraId="543075C9" w14:textId="342C0E67" w:rsidR="0075504C" w:rsidRPr="005D38BF" w:rsidRDefault="00F85050" w:rsidP="009B750D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709" w:type="dxa"/>
          </w:tcPr>
          <w:p w14:paraId="6223907C" w14:textId="77777777" w:rsidR="0075504C" w:rsidRPr="005D38BF" w:rsidRDefault="0075504C" w:rsidP="009B750D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62DB9196" w14:textId="77777777" w:rsidR="0075504C" w:rsidRPr="005D38BF" w:rsidRDefault="0075504C" w:rsidP="0075504C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14:paraId="61575FB5" w14:textId="77777777" w:rsidR="0075504C" w:rsidRPr="005D38BF" w:rsidRDefault="0075504C" w:rsidP="0075504C">
      <w:pPr>
        <w:pStyle w:val="Bilagniv3"/>
        <w:rPr>
          <w:rFonts w:cstheme="minorHAnsi"/>
        </w:rPr>
      </w:pPr>
      <w:r w:rsidRPr="005D38BF">
        <w:rPr>
          <w:rFonts w:cstheme="minorHAnsi"/>
        </w:rPr>
        <w:t>Underskrift</w:t>
      </w:r>
    </w:p>
    <w:tbl>
      <w:tblPr>
        <w:tblStyle w:val="TableGrid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="0075504C" w:rsidRPr="005D38BF" w14:paraId="17DE24FC" w14:textId="77777777" w:rsidTr="009B750D">
        <w:trPr>
          <w:trHeight w:val="567"/>
        </w:trPr>
        <w:tc>
          <w:tcPr>
            <w:tcW w:w="2650" w:type="dxa"/>
            <w:hideMark/>
          </w:tcPr>
          <w:p w14:paraId="6FFF9E62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14:paraId="3C6C0A91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03261CBC" w14:textId="77777777" w:rsidTr="009B750D">
        <w:trPr>
          <w:trHeight w:val="567"/>
        </w:trPr>
        <w:tc>
          <w:tcPr>
            <w:tcW w:w="2650" w:type="dxa"/>
            <w:hideMark/>
          </w:tcPr>
          <w:p w14:paraId="403D95E3" w14:textId="77E4B6DF" w:rsidR="0075504C" w:rsidRPr="005D38BF" w:rsidRDefault="0075504C" w:rsidP="009B750D">
            <w:pPr>
              <w:rPr>
                <w:rFonts w:cstheme="minorHAnsi"/>
                <w:szCs w:val="22"/>
              </w:rPr>
            </w:pPr>
            <w:r>
              <w:t>Installatørfirma</w:t>
            </w:r>
            <w:r w:rsidRPr="005D38BF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4857" w:type="dxa"/>
          </w:tcPr>
          <w:p w14:paraId="15AC041A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0E6E0E00" w14:textId="77777777" w:rsidTr="009B750D">
        <w:trPr>
          <w:trHeight w:val="567"/>
        </w:trPr>
        <w:tc>
          <w:tcPr>
            <w:tcW w:w="2650" w:type="dxa"/>
            <w:hideMark/>
          </w:tcPr>
          <w:p w14:paraId="6829101E" w14:textId="55471A82" w:rsidR="0075504C" w:rsidRPr="005D38BF" w:rsidRDefault="0075504C" w:rsidP="009B750D">
            <w:pPr>
              <w:rPr>
                <w:rFonts w:cstheme="minorHAnsi"/>
                <w:szCs w:val="22"/>
              </w:rPr>
            </w:pPr>
            <w:r>
              <w:t>Idriftsættelsesansvarlig</w:t>
            </w:r>
            <w:r w:rsidRPr="005D38BF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4857" w:type="dxa"/>
          </w:tcPr>
          <w:p w14:paraId="0A5C351B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12449A23" w14:textId="77777777" w:rsidTr="009B750D">
        <w:trPr>
          <w:trHeight w:val="567"/>
        </w:trPr>
        <w:tc>
          <w:tcPr>
            <w:tcW w:w="2650" w:type="dxa"/>
            <w:hideMark/>
          </w:tcPr>
          <w:p w14:paraId="2F1BCA87" w14:textId="589EC182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>Underskrift (</w:t>
            </w:r>
            <w:r>
              <w:t>Idriftsættelsesansvarlig</w:t>
            </w:r>
            <w:r w:rsidRPr="005D38BF">
              <w:rPr>
                <w:rFonts w:cstheme="minorHAnsi"/>
                <w:szCs w:val="22"/>
              </w:rPr>
              <w:t xml:space="preserve">): </w:t>
            </w:r>
          </w:p>
        </w:tc>
        <w:tc>
          <w:tcPr>
            <w:tcW w:w="4857" w:type="dxa"/>
          </w:tcPr>
          <w:p w14:paraId="58355D2E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428EBBB7" w14:textId="77777777" w:rsidTr="009B750D">
        <w:trPr>
          <w:trHeight w:val="567"/>
        </w:trPr>
        <w:tc>
          <w:tcPr>
            <w:tcW w:w="2650" w:type="dxa"/>
          </w:tcPr>
          <w:p w14:paraId="6CD9DDD2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14:paraId="7D1FA876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  <w:tr w:rsidR="0075504C" w:rsidRPr="005D38BF" w14:paraId="1894B56B" w14:textId="77777777" w:rsidTr="009B750D">
        <w:trPr>
          <w:trHeight w:val="567"/>
        </w:trPr>
        <w:tc>
          <w:tcPr>
            <w:tcW w:w="2650" w:type="dxa"/>
          </w:tcPr>
          <w:p w14:paraId="78C43744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14:paraId="1A89191A" w14:textId="77777777" w:rsidR="0075504C" w:rsidRPr="005D38BF" w:rsidRDefault="0075504C" w:rsidP="009B750D">
            <w:pPr>
              <w:rPr>
                <w:rFonts w:cstheme="minorHAnsi"/>
                <w:szCs w:val="22"/>
              </w:rPr>
            </w:pPr>
          </w:p>
        </w:tc>
      </w:tr>
    </w:tbl>
    <w:p w14:paraId="758B7A12" w14:textId="77777777" w:rsidR="00BC1103" w:rsidRDefault="00BC1103" w:rsidP="00BC1103">
      <w:pPr>
        <w:pStyle w:val="Bilagniv2"/>
        <w:numPr>
          <w:ilvl w:val="0"/>
          <w:numId w:val="0"/>
        </w:numPr>
        <w:ind w:left="567" w:hanging="567"/>
        <w:rPr>
          <w:rFonts w:cstheme="minorHAnsi"/>
        </w:rPr>
      </w:pPr>
      <w:bookmarkStart w:id="8" w:name="_Ref502926664"/>
      <w:bookmarkStart w:id="9" w:name="_Ref503087059"/>
      <w:bookmarkStart w:id="10" w:name="_Toc61523575"/>
      <w:bookmarkStart w:id="11" w:name="_Toc83304898"/>
    </w:p>
    <w:bookmarkEnd w:id="8"/>
    <w:bookmarkEnd w:id="9"/>
    <w:bookmarkEnd w:id="10"/>
    <w:bookmarkEnd w:id="11"/>
    <w:p w14:paraId="0C3A11A8" w14:textId="499DD23F" w:rsidR="00BC1103" w:rsidRDefault="00BC1103">
      <w:pPr>
        <w:spacing w:after="160" w:line="259" w:lineRule="auto"/>
        <w:rPr>
          <w:rFonts w:asciiTheme="minorHAnsi" w:eastAsia="Times New Roman" w:hAnsiTheme="minorHAnsi" w:cstheme="minorHAnsi"/>
          <w:b/>
          <w:color w:val="246C99" w:themeColor="text2"/>
          <w:spacing w:val="15"/>
          <w:sz w:val="22"/>
          <w:szCs w:val="24"/>
          <w:lang w:eastAsia="da-DK"/>
        </w:rPr>
      </w:pPr>
    </w:p>
    <w:sectPr w:rsidR="00BC1103" w:rsidSect="00F27A7B">
      <w:headerReference w:type="even" r:id="rId13"/>
      <w:headerReference w:type="default" r:id="rId14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EE7D" w14:textId="77777777" w:rsidR="00737BFC" w:rsidRDefault="00737BFC">
      <w:pPr>
        <w:spacing w:after="0" w:line="240" w:lineRule="auto"/>
      </w:pPr>
      <w:r>
        <w:separator/>
      </w:r>
    </w:p>
  </w:endnote>
  <w:endnote w:type="continuationSeparator" w:id="0">
    <w:p w14:paraId="1F7C10D9" w14:textId="77777777" w:rsidR="00737BFC" w:rsidRDefault="0073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8B4B" w14:textId="77777777" w:rsidR="00ED2340" w:rsidRDefault="00ED2340" w:rsidP="00707C18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0440" w14:textId="77777777" w:rsidR="00737BFC" w:rsidRDefault="00737BFC">
      <w:pPr>
        <w:spacing w:after="0" w:line="240" w:lineRule="auto"/>
      </w:pPr>
      <w:r>
        <w:separator/>
      </w:r>
    </w:p>
  </w:footnote>
  <w:footnote w:type="continuationSeparator" w:id="0">
    <w:p w14:paraId="7F1473FD" w14:textId="77777777" w:rsidR="00737BFC" w:rsidRDefault="0073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573" w14:textId="77777777" w:rsidR="00ED2340" w:rsidRDefault="00CE4A1B" w:rsidP="00C430B6">
    <w:pPr>
      <w:pStyle w:val="Header"/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anchorId="31D97DE9" wp14:editId="7FC018E0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74349" wp14:editId="6B2D0F60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6C0F43" w14:textId="77777777" w:rsidR="00ED2340" w:rsidRDefault="00ED2340" w:rsidP="00F446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874349" id="Rektangel med enkelt afklippet hjørne 13" o:spid="_x0000_s1026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 fillcolor="#246c99 [3215]" stroked="f" strokeweight="1pt">
              <v:textbox>
                <w:txbxContent>
                  <w:p w14:paraId="5D6C0F43" w14:textId="77777777" w:rsidR="00ED2340" w:rsidRDefault="00ED2340" w:rsidP="00F446AE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E662" w14:textId="77777777" w:rsidR="00ED2340" w:rsidRPr="00216ECD" w:rsidRDefault="00CE4A1B" w:rsidP="00772CE1">
    <w:pPr>
      <w:pStyle w:val="Header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301CA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6410F730">
        <v:rect id="_x0000_i1026" style="width:481.9pt;height:1pt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493" w14:textId="4EE2ACA2" w:rsidR="00ED2340" w:rsidRPr="001025E1" w:rsidRDefault="00CE4A1B" w:rsidP="003540BA">
    <w:pPr>
      <w:pStyle w:val="Header"/>
      <w:jc w:val="right"/>
      <w:rPr>
        <w:b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"Overskrift 1 (uden nummer)"  \* MERGEFORMAT </w:instrText>
    </w:r>
    <w:r w:rsidRPr="001025E1">
      <w:rPr>
        <w:noProof/>
        <w:color w:val="000000" w:themeColor="text1"/>
      </w:rPr>
      <w:fldChar w:fldCharType="separate"/>
    </w:r>
    <w:r w:rsidR="002F205A" w:rsidRPr="002F205A">
      <w:rPr>
        <w:bCs/>
        <w:noProof/>
        <w:color w:val="000000" w:themeColor="text1"/>
      </w:rPr>
      <w:t>Indholdsfortegnelse</w:t>
    </w:r>
    <w:r w:rsidRPr="001025E1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79E7D6AF">
        <v:rect id="_x0000_i1027" style="width:481.9pt;height:1pt" o:hralign="center" o:hrstd="t" o:hrnoshade="t" o:hr="t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9920" w14:textId="77777777" w:rsidR="00ED2340" w:rsidRPr="00216ECD" w:rsidRDefault="00CE4A1B" w:rsidP="00772CE1">
    <w:pPr>
      <w:pStyle w:val="Header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E60F4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4E23E724">
        <v:rect id="_x0000_i1028" style="width:481.9pt;height:1pt" o:hralign="center" o:hrstd="t" o:hrnoshade="t" o:hr="t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E9D5" w14:textId="7A377F8C" w:rsidR="00ED2340" w:rsidRPr="00216ECD" w:rsidRDefault="00CE4A1B" w:rsidP="003540BA">
    <w:pPr>
      <w:pStyle w:val="Header"/>
      <w:jc w:val="right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="002F205A" w:rsidRPr="002F205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52673BC0">
        <v:rect id="_x0000_i1029" style="width:481.9pt;height:1pt" o:hralign="center" o:hrstd="t" o:hrnoshade="t" o:hr="t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179" w14:textId="77777777" w:rsidR="00ED2340" w:rsidRPr="00940C06" w:rsidRDefault="00CE4A1B" w:rsidP="00940C06">
    <w:pPr>
      <w:pStyle w:val="Header"/>
      <w:rPr>
        <w:b/>
        <w:bCs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\n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 xml:space="preserve"> Bilag 1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DOKUMENTATION FOR PRODUKTIONSANLÆG I KATEGORI A</w:t>
    </w:r>
    <w:r w:rsidRPr="00216ECD">
      <w:rPr>
        <w:b/>
        <w:bCs/>
        <w:color w:val="000000" w:themeColor="text1"/>
      </w:rPr>
      <w:fldChar w:fldCharType="end"/>
    </w:r>
    <w:r w:rsidR="00000000">
      <w:pict w14:anchorId="3AB3B722">
        <v:rect id="_x0000_i1030" style="width:481.9pt;height:1pt" o:hrstd="t" o:hrnoshade="t" o:hr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4E09" w14:textId="11C5018F" w:rsidR="00ED2340" w:rsidRPr="00216ECD" w:rsidRDefault="00CE4A1B" w:rsidP="00940C06">
    <w:pPr>
      <w:pStyle w:val="Header"/>
      <w:jc w:val="right"/>
      <w:rPr>
        <w:b/>
        <w:bCs/>
        <w:color w:val="000000" w:themeColor="text1"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</w:instrText>
    </w:r>
    <w:r>
      <w:rPr>
        <w:bCs/>
        <w:color w:val="000000" w:themeColor="text1"/>
      </w:rPr>
      <w:instrText>n</w:instrText>
    </w:r>
    <w:r w:rsidRPr="00216ECD">
      <w:rPr>
        <w:bCs/>
        <w:color w:val="000000" w:themeColor="text1"/>
      </w:rPr>
      <w:instrText xml:space="preserve"> </w:instrText>
    </w:r>
    <w:r w:rsidRPr="00216ECD">
      <w:rPr>
        <w:b/>
        <w:bCs/>
        <w:color w:val="000000" w:themeColor="text1"/>
      </w:rPr>
      <w:fldChar w:fldCharType="separate"/>
    </w:r>
    <w:r w:rsidR="002F205A">
      <w:rPr>
        <w:bCs/>
        <w:noProof/>
        <w:color w:val="000000" w:themeColor="text1"/>
      </w:rPr>
      <w:t>0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 w:rsidR="002F205A">
      <w:rPr>
        <w:bCs/>
        <w:noProof/>
        <w:color w:val="000000" w:themeColor="text1"/>
      </w:rPr>
      <w:t>Dokumentation – Type A</w:t>
    </w:r>
    <w:r w:rsidRPr="00216ECD">
      <w:rPr>
        <w:b/>
        <w:bCs/>
        <w:color w:val="000000" w:themeColor="text1"/>
      </w:rPr>
      <w:fldChar w:fldCharType="end"/>
    </w:r>
    <w:r w:rsidR="00000000">
      <w:rPr>
        <w:color w:val="000000" w:themeColor="text1"/>
      </w:rPr>
      <w:pict w14:anchorId="1B856480">
        <v:rect id="_x0000_i1031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0.25pt;height:112.5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3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5" w15:restartNumberingAfterBreak="0">
    <w:nsid w:val="12E8759A"/>
    <w:multiLevelType w:val="multilevel"/>
    <w:tmpl w:val="D8DCEF66"/>
    <w:numStyleLink w:val="ListStyle-TableListBullet0"/>
  </w:abstractNum>
  <w:abstractNum w:abstractNumId="6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7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pStyle w:val="ListNumber2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pStyle w:val="ListNumber3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pStyle w:val="ListNumber4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8" w15:restartNumberingAfterBreak="0">
    <w:nsid w:val="25C9434A"/>
    <w:multiLevelType w:val="multilevel"/>
    <w:tmpl w:val="A1E2C878"/>
    <w:numStyleLink w:val="ListStyle-FactBoxListNumber"/>
  </w:abstractNum>
  <w:abstractNum w:abstractNumId="9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0" w15:restartNumberingAfterBreak="0">
    <w:nsid w:val="2CDB79BF"/>
    <w:multiLevelType w:val="multilevel"/>
    <w:tmpl w:val="9A3A3B84"/>
    <w:numStyleLink w:val="ListStyle-ListNumber"/>
  </w:abstractNum>
  <w:abstractNum w:abstractNumId="1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2" w15:restartNumberingAfterBreak="0">
    <w:nsid w:val="3A7B51F8"/>
    <w:multiLevelType w:val="multilevel"/>
    <w:tmpl w:val="6F2673E6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pStyle w:val="ListBullet3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4" w15:restartNumberingAfterBreak="0">
    <w:nsid w:val="51963EDD"/>
    <w:multiLevelType w:val="multilevel"/>
    <w:tmpl w:val="7936AD02"/>
    <w:numStyleLink w:val="ListStyle-ListAlphabet"/>
  </w:abstractNum>
  <w:abstractNum w:abstractNumId="15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16" w15:restartNumberingAfterBreak="0">
    <w:nsid w:val="58AD1AF1"/>
    <w:multiLevelType w:val="multilevel"/>
    <w:tmpl w:val="FBFCB55A"/>
    <w:numStyleLink w:val="ListStyle-FactBoxListBullet"/>
  </w:abstractNum>
  <w:abstractNum w:abstractNumId="17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18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0" w15:restartNumberingAfterBreak="0">
    <w:nsid w:val="75225F0E"/>
    <w:multiLevelType w:val="multilevel"/>
    <w:tmpl w:val="0E7E6858"/>
    <w:numStyleLink w:val="ListStyle-ListBullet"/>
  </w:abstractNum>
  <w:abstractNum w:abstractNumId="2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8524798">
    <w:abstractNumId w:val="21"/>
  </w:num>
  <w:num w:numId="2" w16cid:durableId="651644742">
    <w:abstractNumId w:val="3"/>
  </w:num>
  <w:num w:numId="3" w16cid:durableId="1064572735">
    <w:abstractNumId w:val="4"/>
  </w:num>
  <w:num w:numId="4" w16cid:durableId="1533807523">
    <w:abstractNumId w:val="19"/>
  </w:num>
  <w:num w:numId="5" w16cid:durableId="332071651">
    <w:abstractNumId w:val="2"/>
  </w:num>
  <w:num w:numId="6" w16cid:durableId="2098865793">
    <w:abstractNumId w:val="17"/>
  </w:num>
  <w:num w:numId="7" w16cid:durableId="1691180247">
    <w:abstractNumId w:val="6"/>
  </w:num>
  <w:num w:numId="8" w16cid:durableId="977103577">
    <w:abstractNumId w:val="13"/>
  </w:num>
  <w:num w:numId="9" w16cid:durableId="121922059">
    <w:abstractNumId w:val="7"/>
  </w:num>
  <w:num w:numId="10" w16cid:durableId="202794954">
    <w:abstractNumId w:val="15"/>
  </w:num>
  <w:num w:numId="11" w16cid:durableId="365788477">
    <w:abstractNumId w:val="9"/>
  </w:num>
  <w:num w:numId="12" w16cid:durableId="931474677">
    <w:abstractNumId w:val="16"/>
  </w:num>
  <w:num w:numId="13" w16cid:durableId="1660497339">
    <w:abstractNumId w:val="8"/>
  </w:num>
  <w:num w:numId="14" w16cid:durableId="1990741210">
    <w:abstractNumId w:val="1"/>
  </w:num>
  <w:num w:numId="15" w16cid:durableId="1361587037">
    <w:abstractNumId w:val="0"/>
  </w:num>
  <w:num w:numId="16" w16cid:durableId="629746829">
    <w:abstractNumId w:val="14"/>
  </w:num>
  <w:num w:numId="17" w16cid:durableId="1092317651">
    <w:abstractNumId w:val="20"/>
  </w:num>
  <w:num w:numId="18" w16cid:durableId="197133322">
    <w:abstractNumId w:val="10"/>
  </w:num>
  <w:num w:numId="19" w16cid:durableId="1704943205">
    <w:abstractNumId w:val="5"/>
  </w:num>
  <w:num w:numId="20" w16cid:durableId="1887912556">
    <w:abstractNumId w:val="18"/>
  </w:num>
  <w:num w:numId="21" w16cid:durableId="954403066">
    <w:abstractNumId w:val="11"/>
  </w:num>
  <w:num w:numId="22" w16cid:durableId="1653217705">
    <w:abstractNumId w:val="12"/>
  </w:num>
  <w:num w:numId="23" w16cid:durableId="117160667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C"/>
    <w:rsid w:val="0003001C"/>
    <w:rsid w:val="000509F4"/>
    <w:rsid w:val="0009086A"/>
    <w:rsid w:val="0014022A"/>
    <w:rsid w:val="002F205A"/>
    <w:rsid w:val="00380AC0"/>
    <w:rsid w:val="003F3DFB"/>
    <w:rsid w:val="004A27C2"/>
    <w:rsid w:val="005007F6"/>
    <w:rsid w:val="00501D21"/>
    <w:rsid w:val="005A0815"/>
    <w:rsid w:val="00635636"/>
    <w:rsid w:val="00690640"/>
    <w:rsid w:val="00693E31"/>
    <w:rsid w:val="006E0741"/>
    <w:rsid w:val="007105C6"/>
    <w:rsid w:val="00737BFC"/>
    <w:rsid w:val="0075504C"/>
    <w:rsid w:val="007E0127"/>
    <w:rsid w:val="007E58F4"/>
    <w:rsid w:val="00827910"/>
    <w:rsid w:val="008826BF"/>
    <w:rsid w:val="0095649A"/>
    <w:rsid w:val="00981D92"/>
    <w:rsid w:val="00993E34"/>
    <w:rsid w:val="009B18A7"/>
    <w:rsid w:val="00A025FC"/>
    <w:rsid w:val="00A34546"/>
    <w:rsid w:val="00B64CC6"/>
    <w:rsid w:val="00B90023"/>
    <w:rsid w:val="00BA0739"/>
    <w:rsid w:val="00BC1103"/>
    <w:rsid w:val="00C33C08"/>
    <w:rsid w:val="00C83C72"/>
    <w:rsid w:val="00CD4E9C"/>
    <w:rsid w:val="00CE4A1B"/>
    <w:rsid w:val="00ED2340"/>
    <w:rsid w:val="00EE33F8"/>
    <w:rsid w:val="00EE5F9F"/>
    <w:rsid w:val="00F03A52"/>
    <w:rsid w:val="00F23C10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27F6F"/>
  <w15:chartTrackingRefBased/>
  <w15:docId w15:val="{8DDD7524-0505-4B16-B4E5-42FF972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/>
    <w:lsdException w:name="page number" w:semiHidden="1" w:uiPriority="0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 w:uiPriority="14"/>
    <w:lsdException w:name="Strong" w:uiPriority="8" w:qFormat="1"/>
    <w:lsdException w:name="Emphasis" w:uiPriority="8"/>
    <w:lsdException w:name="Document Map" w:semiHidden="1" w:uiPriority="0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BF"/>
    <w:pPr>
      <w:spacing w:after="132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5504C"/>
    <w:pPr>
      <w:keepNext/>
      <w:keepLines/>
      <w:spacing w:before="280" w:after="280"/>
      <w:contextualSpacing/>
      <w:outlineLvl w:val="0"/>
    </w:pPr>
    <w:rPr>
      <w:rFonts w:ascii="Montserrat SemiBold" w:eastAsiaTheme="majorEastAsia" w:hAnsi="Montserrat SemiBold" w:cs="Arial"/>
      <w:color w:val="246C99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5504C"/>
    <w:pPr>
      <w:keepNext/>
      <w:keepLines/>
      <w:spacing w:before="240" w:after="240"/>
      <w:contextualSpacing/>
      <w:outlineLvl w:val="1"/>
    </w:pPr>
    <w:rPr>
      <w:rFonts w:ascii="Montserrat SemiBold" w:eastAsiaTheme="majorEastAsia" w:hAnsi="Montserrat SemiBold" w:cs="Arial"/>
      <w:color w:val="246C99" w:themeColor="accent1"/>
      <w:szCs w:val="26"/>
    </w:rPr>
  </w:style>
  <w:style w:type="paragraph" w:styleId="Heading3">
    <w:name w:val="heading 3"/>
    <w:basedOn w:val="Normal"/>
    <w:next w:val="Normal"/>
    <w:link w:val="Heading3Char"/>
    <w:qFormat/>
    <w:rsid w:val="0075504C"/>
    <w:pPr>
      <w:keepNext/>
      <w:keepLines/>
      <w:suppressAutoHyphens/>
      <w:spacing w:before="240" w:after="0"/>
      <w:contextualSpacing/>
      <w:outlineLvl w:val="2"/>
    </w:pPr>
    <w:rPr>
      <w:rFonts w:ascii="Montserrat SemiBold" w:eastAsiaTheme="majorEastAsia" w:hAnsi="Montserrat SemiBold" w:cs="Arial"/>
      <w:color w:val="246C99" w:themeColor="accent1"/>
      <w:szCs w:val="24"/>
    </w:rPr>
  </w:style>
  <w:style w:type="paragraph" w:styleId="Heading4">
    <w:name w:val="heading 4"/>
    <w:basedOn w:val="Normal"/>
    <w:next w:val="Normal"/>
    <w:link w:val="Heading4Char"/>
    <w:qFormat/>
    <w:rsid w:val="0075504C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Heading5">
    <w:name w:val="heading 5"/>
    <w:basedOn w:val="Normal"/>
    <w:next w:val="Normal"/>
    <w:link w:val="Heading5Char"/>
    <w:qFormat/>
    <w:rsid w:val="0075504C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Heading6">
    <w:name w:val="heading 6"/>
    <w:basedOn w:val="Normal"/>
    <w:next w:val="Normal"/>
    <w:link w:val="Heading6Char"/>
    <w:rsid w:val="0075504C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Heading7">
    <w:name w:val="heading 7"/>
    <w:basedOn w:val="Normal"/>
    <w:next w:val="Normal"/>
    <w:link w:val="Heading7Char"/>
    <w:rsid w:val="0075504C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Heading8">
    <w:name w:val="heading 8"/>
    <w:aliases w:val="Bilag niv. 1"/>
    <w:basedOn w:val="Normal"/>
    <w:next w:val="Normal"/>
    <w:link w:val="Heading8Char"/>
    <w:qFormat/>
    <w:rsid w:val="0075504C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Heading9">
    <w:name w:val="heading 9"/>
    <w:aliases w:val="Appendiks niv. 1"/>
    <w:basedOn w:val="Normal"/>
    <w:next w:val="Normal"/>
    <w:link w:val="Heading9Char"/>
    <w:qFormat/>
    <w:rsid w:val="0075504C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Heading8Char">
    <w:name w:val="Heading 8 Char"/>
    <w:aliases w:val="Bilag niv. 1 Char"/>
    <w:basedOn w:val="DefaultParagraphFont"/>
    <w:link w:val="Heading8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Heading9Char">
    <w:name w:val="Heading 9 Char"/>
    <w:aliases w:val="Appendiks niv. 1 Char"/>
    <w:basedOn w:val="DefaultParagraphFont"/>
    <w:link w:val="Heading9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numbering" w:styleId="111111">
    <w:name w:val="Outline List 2"/>
    <w:basedOn w:val="NoList"/>
    <w:uiPriority w:val="99"/>
    <w:semiHidden/>
    <w:rsid w:val="0075504C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75504C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75504C"/>
    <w:pPr>
      <w:spacing w:after="0"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phy">
    <w:name w:val="Bibliography"/>
    <w:basedOn w:val="Normal"/>
    <w:next w:val="Normal"/>
    <w:uiPriority w:val="99"/>
    <w:semiHidden/>
    <w:rsid w:val="0075504C"/>
    <w:pPr>
      <w:spacing w:after="0"/>
    </w:pPr>
  </w:style>
  <w:style w:type="paragraph" w:styleId="BlockText">
    <w:name w:val="Block Text"/>
    <w:basedOn w:val="Normal"/>
    <w:uiPriority w:val="99"/>
    <w:semiHidden/>
    <w:rsid w:val="0075504C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odyText">
    <w:name w:val="Body Text"/>
    <w:basedOn w:val="Normal"/>
    <w:link w:val="BodyTextChar"/>
    <w:rsid w:val="0075504C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rsid w:val="0075504C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rsid w:val="0075504C"/>
    <w:pPr>
      <w:spacing w:after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5504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75504C"/>
    <w:pPr>
      <w:spacing w:after="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5504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75504C"/>
    <w:pPr>
      <w:spacing w:after="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75504C"/>
    <w:pPr>
      <w:spacing w:after="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character" w:styleId="BookTitle">
    <w:name w:val="Book Title"/>
    <w:basedOn w:val="DefaultParagraphFont"/>
    <w:uiPriority w:val="99"/>
    <w:semiHidden/>
    <w:qFormat/>
    <w:rsid w:val="0075504C"/>
    <w:rPr>
      <w:b/>
      <w:bCs/>
      <w:i/>
      <w:iCs/>
      <w:spacing w:val="5"/>
    </w:rPr>
  </w:style>
  <w:style w:type="paragraph" w:styleId="Caption">
    <w:name w:val="caption"/>
    <w:basedOn w:val="Normal"/>
    <w:next w:val="Normal"/>
    <w:qFormat/>
    <w:rsid w:val="0075504C"/>
    <w:pPr>
      <w:spacing w:after="180" w:line="180" w:lineRule="atLeast"/>
    </w:pPr>
    <w:rPr>
      <w:iCs/>
    </w:rPr>
  </w:style>
  <w:style w:type="paragraph" w:styleId="Closing">
    <w:name w:val="Closing"/>
    <w:basedOn w:val="Normal"/>
    <w:link w:val="ClosingChar"/>
    <w:uiPriority w:val="99"/>
    <w:semiHidden/>
    <w:rsid w:val="0075504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table" w:styleId="ColorfulGrid">
    <w:name w:val="Colorful Grid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7550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504C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4C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DarkList">
    <w:name w:val="Dark List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5504C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DocumentMap">
    <w:name w:val="Document Map"/>
    <w:basedOn w:val="Normal"/>
    <w:link w:val="DocumentMapChar"/>
    <w:semiHidden/>
    <w:rsid w:val="0075504C"/>
    <w:pPr>
      <w:spacing w:after="0"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04C"/>
    <w:rPr>
      <w:rFonts w:ascii="Montserrat" w:hAnsi="Montserrat" w:cs="Arial"/>
      <w:kern w:val="0"/>
      <w:sz w:val="16"/>
      <w:szCs w:val="16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7550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Emphasis">
    <w:name w:val="Emphasis"/>
    <w:basedOn w:val="DefaultParagraphFont"/>
    <w:uiPriority w:val="8"/>
    <w:semiHidden/>
    <w:rsid w:val="0075504C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75504C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75504C"/>
    <w:pPr>
      <w:spacing w:after="0"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EnvelopeAddress">
    <w:name w:val="envelope address"/>
    <w:basedOn w:val="Normal"/>
    <w:uiPriority w:val="99"/>
    <w:semiHidden/>
    <w:rsid w:val="007550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5504C"/>
    <w:pPr>
      <w:spacing w:after="0"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7550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5504C"/>
    <w:pPr>
      <w:spacing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character" w:styleId="FootnoteReference">
    <w:name w:val="footnote reference"/>
    <w:basedOn w:val="DefaultParagraphFont"/>
    <w:semiHidden/>
    <w:rsid w:val="0075504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5504C"/>
    <w:pPr>
      <w:spacing w:after="0" w:line="180" w:lineRule="atLeast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table" w:styleId="GridTable1Light">
    <w:name w:val="Grid Table 1 Light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75504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rsid w:val="0075504C"/>
    <w:pPr>
      <w:spacing w:after="0" w:line="180" w:lineRule="atLeast"/>
    </w:pPr>
    <w:rPr>
      <w:color w:val="246C99" w:themeColor="accent1"/>
      <w:sz w:val="14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75504C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Acronym">
    <w:name w:val="HTML Acronym"/>
    <w:basedOn w:val="DefaultParagraphFont"/>
    <w:uiPriority w:val="99"/>
    <w:semiHidden/>
    <w:rsid w:val="0075504C"/>
  </w:style>
  <w:style w:type="paragraph" w:styleId="HTMLAddress">
    <w:name w:val="HTML Address"/>
    <w:basedOn w:val="Normal"/>
    <w:link w:val="HTMLAddressChar"/>
    <w:uiPriority w:val="99"/>
    <w:semiHidden/>
    <w:rsid w:val="007550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504C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Cite">
    <w:name w:val="HTML Cite"/>
    <w:basedOn w:val="DefaultParagraphFont"/>
    <w:uiPriority w:val="99"/>
    <w:semiHidden/>
    <w:rsid w:val="0075504C"/>
    <w:rPr>
      <w:i/>
      <w:iCs/>
    </w:rPr>
  </w:style>
  <w:style w:type="character" w:styleId="HTMLCode">
    <w:name w:val="HTML Code"/>
    <w:basedOn w:val="DefaultParagraphFon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5504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5504C"/>
    <w:rPr>
      <w:rFonts w:ascii="Montserrat" w:hAnsi="Montserrat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5504C"/>
    <w:pPr>
      <w:spacing w:after="0"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character" w:styleId="HTMLSample">
    <w:name w:val="HTML Sample"/>
    <w:basedOn w:val="DefaultParagraphFont"/>
    <w:uiPriority w:val="99"/>
    <w:semiHidden/>
    <w:rsid w:val="0075504C"/>
    <w:rPr>
      <w:rFonts w:ascii="Montserrat" w:hAnsi="Montserrat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5504C"/>
    <w:rPr>
      <w:i/>
      <w:iCs/>
    </w:rPr>
  </w:style>
  <w:style w:type="character" w:styleId="Hyperlink">
    <w:name w:val="Hyperlink"/>
    <w:basedOn w:val="DefaultParagraphFont"/>
    <w:uiPriority w:val="99"/>
    <w:qFormat/>
    <w:rsid w:val="0075504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5504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75504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75504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75504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75504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75504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5504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5504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5504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75504C"/>
    <w:pPr>
      <w:spacing w:after="0"/>
    </w:pPr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5504C"/>
    <w:rPr>
      <w:i/>
      <w:iCs/>
      <w:color w:val="246C99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5504C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04C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IntenseReference">
    <w:name w:val="Intense Reference"/>
    <w:basedOn w:val="DefaultParagraphFont"/>
    <w:uiPriority w:val="99"/>
    <w:semiHidden/>
    <w:qFormat/>
    <w:rsid w:val="0075504C"/>
    <w:rPr>
      <w:b/>
      <w:bCs/>
      <w:smallCaps/>
      <w:color w:val="246C99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5504C"/>
  </w:style>
  <w:style w:type="paragraph" w:styleId="List">
    <w:name w:val="List"/>
    <w:basedOn w:val="Normal"/>
    <w:uiPriority w:val="99"/>
    <w:semiHidden/>
    <w:rsid w:val="0075504C"/>
    <w:pPr>
      <w:spacing w:after="0"/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5504C"/>
    <w:pPr>
      <w:spacing w:after="0"/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5504C"/>
    <w:pPr>
      <w:spacing w:after="0"/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5504C"/>
    <w:pPr>
      <w:spacing w:after="0"/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5504C"/>
    <w:pPr>
      <w:spacing w:after="0"/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75504C"/>
    <w:pPr>
      <w:numPr>
        <w:numId w:val="17"/>
      </w:numPr>
      <w:spacing w:after="0"/>
    </w:pPr>
  </w:style>
  <w:style w:type="paragraph" w:styleId="ListBullet2">
    <w:name w:val="List Bullet 2"/>
    <w:basedOn w:val="Normal"/>
    <w:uiPriority w:val="2"/>
    <w:semiHidden/>
    <w:rsid w:val="0075504C"/>
    <w:pPr>
      <w:numPr>
        <w:ilvl w:val="1"/>
        <w:numId w:val="17"/>
      </w:numPr>
      <w:spacing w:after="0"/>
    </w:pPr>
  </w:style>
  <w:style w:type="paragraph" w:styleId="ListBullet3">
    <w:name w:val="List Bullet 3"/>
    <w:basedOn w:val="Normal"/>
    <w:uiPriority w:val="2"/>
    <w:semiHidden/>
    <w:rsid w:val="0075504C"/>
    <w:pPr>
      <w:numPr>
        <w:ilvl w:val="2"/>
        <w:numId w:val="17"/>
      </w:numPr>
      <w:spacing w:after="0"/>
    </w:pPr>
  </w:style>
  <w:style w:type="paragraph" w:styleId="ListBullet4">
    <w:name w:val="List Bullet 4"/>
    <w:basedOn w:val="Normal"/>
    <w:uiPriority w:val="2"/>
    <w:semiHidden/>
    <w:rsid w:val="007550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2"/>
    <w:semiHidden/>
    <w:rsid w:val="0075504C"/>
    <w:pPr>
      <w:numPr>
        <w:numId w:val="15"/>
      </w:numPr>
      <w:spacing w:after="0"/>
    </w:pPr>
  </w:style>
  <w:style w:type="paragraph" w:styleId="ListContinue">
    <w:name w:val="List Continue"/>
    <w:basedOn w:val="Normal"/>
    <w:uiPriority w:val="99"/>
    <w:semiHidden/>
    <w:rsid w:val="0075504C"/>
    <w:pPr>
      <w:spacing w:after="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5504C"/>
    <w:pPr>
      <w:spacing w:after="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5504C"/>
    <w:pPr>
      <w:spacing w:after="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5504C"/>
    <w:pPr>
      <w:spacing w:after="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5504C"/>
    <w:pPr>
      <w:spacing w:after="0"/>
      <w:ind w:left="1415"/>
      <w:contextualSpacing/>
    </w:pPr>
  </w:style>
  <w:style w:type="paragraph" w:styleId="ListNumber">
    <w:name w:val="List Number"/>
    <w:basedOn w:val="Normal"/>
    <w:uiPriority w:val="2"/>
    <w:qFormat/>
    <w:rsid w:val="0075504C"/>
    <w:pPr>
      <w:numPr>
        <w:numId w:val="18"/>
      </w:numPr>
      <w:spacing w:after="0"/>
    </w:pPr>
  </w:style>
  <w:style w:type="paragraph" w:styleId="ListNumber2">
    <w:name w:val="List Number 2"/>
    <w:basedOn w:val="Normal"/>
    <w:uiPriority w:val="2"/>
    <w:semiHidden/>
    <w:rsid w:val="0075504C"/>
    <w:pPr>
      <w:numPr>
        <w:ilvl w:val="1"/>
        <w:numId w:val="18"/>
      </w:numPr>
      <w:spacing w:after="0"/>
    </w:pPr>
  </w:style>
  <w:style w:type="paragraph" w:styleId="ListNumber3">
    <w:name w:val="List Number 3"/>
    <w:basedOn w:val="Normal"/>
    <w:uiPriority w:val="2"/>
    <w:semiHidden/>
    <w:rsid w:val="0075504C"/>
    <w:pPr>
      <w:numPr>
        <w:ilvl w:val="2"/>
        <w:numId w:val="18"/>
      </w:numPr>
      <w:spacing w:after="0"/>
    </w:pPr>
  </w:style>
  <w:style w:type="paragraph" w:styleId="ListNumber4">
    <w:name w:val="List Number 4"/>
    <w:basedOn w:val="Normal"/>
    <w:uiPriority w:val="2"/>
    <w:semiHidden/>
    <w:rsid w:val="0075504C"/>
    <w:pPr>
      <w:numPr>
        <w:ilvl w:val="3"/>
        <w:numId w:val="18"/>
      </w:numPr>
      <w:spacing w:after="0"/>
    </w:pPr>
  </w:style>
  <w:style w:type="paragraph" w:styleId="ListNumber5">
    <w:name w:val="List Number 5"/>
    <w:basedOn w:val="Normal"/>
    <w:uiPriority w:val="2"/>
    <w:semiHidden/>
    <w:rsid w:val="0075504C"/>
    <w:pPr>
      <w:numPr>
        <w:ilvl w:val="4"/>
        <w:numId w:val="18"/>
      </w:numPr>
      <w:spacing w:after="0"/>
    </w:pPr>
  </w:style>
  <w:style w:type="paragraph" w:styleId="ListParagraph">
    <w:name w:val="List Paragraph"/>
    <w:basedOn w:val="Normal"/>
    <w:uiPriority w:val="34"/>
    <w:qFormat/>
    <w:rsid w:val="0075504C"/>
    <w:pPr>
      <w:spacing w:after="0"/>
      <w:ind w:left="720"/>
      <w:contextualSpacing/>
    </w:pPr>
  </w:style>
  <w:style w:type="table" w:styleId="ListTable1Light">
    <w:name w:val="List Table 1 Light"/>
    <w:basedOn w:val="TableNormal"/>
    <w:uiPriority w:val="46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Montserrat" w:hAnsi="Montserrat" w:cs="Arial"/>
      <w:kern w:val="0"/>
      <w:sz w:val="18"/>
      <w:szCs w:val="18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table" w:styleId="MediumGrid1">
    <w:name w:val="Medium Grid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aliases w:val="DEFU TABEL"/>
    <w:basedOn w:val="TableNormal"/>
    <w:uiPriority w:val="69"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75504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7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504C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NoSpacing">
    <w:name w:val="No Spacing"/>
    <w:semiHidden/>
    <w:qFormat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NormalWeb">
    <w:name w:val="Normal (Web)"/>
    <w:basedOn w:val="Normal"/>
    <w:rsid w:val="0075504C"/>
    <w:pPr>
      <w:spacing w:after="0"/>
    </w:pPr>
    <w:rPr>
      <w:rFonts w:cs="Arial"/>
      <w:sz w:val="24"/>
      <w:szCs w:val="24"/>
    </w:rPr>
  </w:style>
  <w:style w:type="paragraph" w:styleId="NormalIndent">
    <w:name w:val="Normal Indent"/>
    <w:basedOn w:val="Normal"/>
    <w:rsid w:val="0075504C"/>
    <w:pPr>
      <w:spacing w:after="0"/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550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PageNumber">
    <w:name w:val="page number"/>
    <w:basedOn w:val="DefaultParagraphFont"/>
    <w:rsid w:val="0075504C"/>
  </w:style>
  <w:style w:type="character" w:styleId="PlaceholderText">
    <w:name w:val="Placeholder Text"/>
    <w:basedOn w:val="DefaultParagraphFont"/>
    <w:uiPriority w:val="99"/>
    <w:semiHidden/>
    <w:rsid w:val="0075504C"/>
    <w:rPr>
      <w:color w:val="808080"/>
    </w:rPr>
  </w:style>
  <w:style w:type="table" w:styleId="PlainTable1">
    <w:name w:val="Plain Table 1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5504C"/>
    <w:pPr>
      <w:spacing w:after="0"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04C"/>
    <w:rPr>
      <w:rFonts w:ascii="Montserrat" w:hAnsi="Montserrat" w:cs="Arial"/>
      <w:kern w:val="0"/>
      <w:sz w:val="21"/>
      <w:szCs w:val="21"/>
      <w14:ligatures w14:val="none"/>
    </w:rPr>
  </w:style>
  <w:style w:type="paragraph" w:styleId="Quote">
    <w:name w:val="Quote"/>
    <w:basedOn w:val="Normal"/>
    <w:next w:val="Normal"/>
    <w:link w:val="QuoteChar"/>
    <w:uiPriority w:val="12"/>
    <w:semiHidden/>
    <w:rsid w:val="0075504C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2"/>
    <w:rsid w:val="0075504C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504C"/>
    <w:pPr>
      <w:spacing w:after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75504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DefaultParagraphFont"/>
    <w:uiPriority w:val="99"/>
    <w:semiHidden/>
    <w:rsid w:val="0075504C"/>
    <w:rPr>
      <w:u w:val="dotted"/>
    </w:rPr>
  </w:style>
  <w:style w:type="character" w:styleId="SmartLink">
    <w:name w:val="Smart Link"/>
    <w:basedOn w:val="DefaultParagraphFont"/>
    <w:uiPriority w:val="99"/>
    <w:semiHidden/>
    <w:rsid w:val="0075504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75504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5504C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75504C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ubtleEmphasis">
    <w:name w:val="Subtle Emphasis"/>
    <w:basedOn w:val="DefaultParagraphFont"/>
    <w:uiPriority w:val="99"/>
    <w:semiHidden/>
    <w:qFormat/>
    <w:rsid w:val="0075504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5504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000080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FFFFFF"/>
      <w:kern w:val="0"/>
      <w:sz w:val="18"/>
      <w:szCs w:val="18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5504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rsid w:val="0075504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75504C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75504C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TOAHeading">
    <w:name w:val="toa heading"/>
    <w:basedOn w:val="Normal"/>
    <w:next w:val="Normal"/>
    <w:uiPriority w:val="39"/>
    <w:semiHidden/>
    <w:rsid w:val="0075504C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75504C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TOC2">
    <w:name w:val="toc 2"/>
    <w:basedOn w:val="Normal"/>
    <w:next w:val="Normal"/>
    <w:uiPriority w:val="39"/>
    <w:rsid w:val="0075504C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TOC3">
    <w:name w:val="toc 3"/>
    <w:basedOn w:val="Normal"/>
    <w:next w:val="Normal"/>
    <w:semiHidden/>
    <w:rsid w:val="0075504C"/>
    <w:pPr>
      <w:tabs>
        <w:tab w:val="right" w:pos="7910"/>
      </w:tabs>
      <w:spacing w:after="0"/>
      <w:ind w:right="567"/>
      <w:contextualSpacing/>
    </w:pPr>
  </w:style>
  <w:style w:type="paragraph" w:styleId="TOC4">
    <w:name w:val="toc 4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5">
    <w:name w:val="toc 5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6">
    <w:name w:val="toc 6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7">
    <w:name w:val="toc 7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8">
    <w:name w:val="toc 8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9">
    <w:name w:val="toc 9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75504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75504C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5504C"/>
    <w:pPr>
      <w:suppressAutoHyphens/>
      <w:spacing w:after="0" w:line="240" w:lineRule="atLeast"/>
      <w:jc w:val="right"/>
    </w:pPr>
    <w:rPr>
      <w:rFonts w:ascii="Montserrat" w:hAnsi="Montserrat"/>
      <w:caps/>
      <w:noProof/>
      <w:kern w:val="0"/>
      <w:sz w:val="14"/>
      <w:szCs w:val="18"/>
      <w14:ligatures w14:val="none"/>
    </w:rPr>
  </w:style>
  <w:style w:type="paragraph" w:customStyle="1" w:styleId="Table">
    <w:name w:val="Table"/>
    <w:uiPriority w:val="4"/>
    <w:semiHidden/>
    <w:rsid w:val="0075504C"/>
    <w:pPr>
      <w:spacing w:before="40" w:after="40" w:line="180" w:lineRule="atLeast"/>
      <w:ind w:left="57" w:right="57"/>
    </w:pPr>
    <w:rPr>
      <w:rFonts w:ascii="Montserrat" w:hAnsi="Montserrat"/>
      <w:kern w:val="0"/>
      <w:sz w:val="18"/>
      <w:szCs w:val="18"/>
      <w14:ligatures w14:val="none"/>
    </w:rPr>
  </w:style>
  <w:style w:type="paragraph" w:customStyle="1" w:styleId="Table-Heading">
    <w:name w:val="Table - Heading"/>
    <w:basedOn w:val="Table"/>
    <w:uiPriority w:val="4"/>
    <w:rsid w:val="0075504C"/>
    <w:rPr>
      <w:b/>
    </w:rPr>
  </w:style>
  <w:style w:type="paragraph" w:customStyle="1" w:styleId="Table-HeadingRight">
    <w:name w:val="Table - Heading Right"/>
    <w:basedOn w:val="Table-Heading"/>
    <w:uiPriority w:val="4"/>
    <w:rsid w:val="0075504C"/>
    <w:pPr>
      <w:jc w:val="right"/>
    </w:pPr>
  </w:style>
  <w:style w:type="paragraph" w:customStyle="1" w:styleId="Table-Text">
    <w:name w:val="Table - Text"/>
    <w:basedOn w:val="Table"/>
    <w:uiPriority w:val="4"/>
    <w:rsid w:val="0075504C"/>
  </w:style>
  <w:style w:type="paragraph" w:customStyle="1" w:styleId="Table-TextTotal">
    <w:name w:val="Table - Text Total"/>
    <w:basedOn w:val="Table-Text"/>
    <w:uiPriority w:val="4"/>
    <w:rsid w:val="0075504C"/>
    <w:rPr>
      <w:b/>
    </w:rPr>
  </w:style>
  <w:style w:type="paragraph" w:customStyle="1" w:styleId="Table-Numbers">
    <w:name w:val="Table - Numbers"/>
    <w:basedOn w:val="Table"/>
    <w:uiPriority w:val="4"/>
    <w:rsid w:val="0075504C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75504C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5504C"/>
  </w:style>
  <w:style w:type="paragraph" w:customStyle="1" w:styleId="Template-Address">
    <w:name w:val="Template - Address"/>
    <w:basedOn w:val="Template"/>
    <w:uiPriority w:val="15"/>
    <w:semiHidden/>
    <w:rsid w:val="0075504C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5504C"/>
  </w:style>
  <w:style w:type="paragraph" w:customStyle="1" w:styleId="Recipient-NameandAddress">
    <w:name w:val="Recipient - Name and Address"/>
    <w:basedOn w:val="Normal"/>
    <w:uiPriority w:val="10"/>
    <w:semiHidden/>
    <w:rsid w:val="0075504C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75504C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75504C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75504C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75504C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75504C"/>
    <w:pPr>
      <w:numPr>
        <w:numId w:val="3"/>
      </w:numPr>
    </w:pPr>
  </w:style>
  <w:style w:type="paragraph" w:customStyle="1" w:styleId="Table-ListNumber">
    <w:name w:val="Table - List Number"/>
    <w:basedOn w:val="Table"/>
    <w:uiPriority w:val="4"/>
    <w:rsid w:val="0075504C"/>
    <w:pPr>
      <w:numPr>
        <w:numId w:val="11"/>
      </w:numPr>
    </w:pPr>
  </w:style>
  <w:style w:type="numbering" w:customStyle="1" w:styleId="ListStyle-TableListNumber">
    <w:name w:val="_List Style - Table List Number"/>
    <w:uiPriority w:val="99"/>
    <w:rsid w:val="0075504C"/>
    <w:pPr>
      <w:numPr>
        <w:numId w:val="4"/>
      </w:numPr>
    </w:pPr>
  </w:style>
  <w:style w:type="table" w:customStyle="1" w:styleId="Blank">
    <w:name w:val="Blank"/>
    <w:basedOn w:val="TableNormal"/>
    <w:uiPriority w:val="9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75504C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75504C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75504C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75504C"/>
    <w:pPr>
      <w:numPr>
        <w:numId w:val="12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75504C"/>
    <w:pPr>
      <w:numPr>
        <w:numId w:val="5"/>
      </w:numPr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75504C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75504C"/>
    <w:pPr>
      <w:numPr>
        <w:numId w:val="16"/>
      </w:numPr>
      <w:spacing w:after="0"/>
    </w:pPr>
  </w:style>
  <w:style w:type="numbering" w:customStyle="1" w:styleId="ListStyle-ListAlphabet">
    <w:name w:val="_List Style - List Alphabet"/>
    <w:uiPriority w:val="99"/>
    <w:rsid w:val="0075504C"/>
    <w:pPr>
      <w:numPr>
        <w:numId w:val="7"/>
      </w:numPr>
    </w:pPr>
  </w:style>
  <w:style w:type="paragraph" w:customStyle="1" w:styleId="ListAlphabet2">
    <w:name w:val="List Alphabet 2"/>
    <w:basedOn w:val="Normal"/>
    <w:uiPriority w:val="2"/>
    <w:semiHidden/>
    <w:rsid w:val="0075504C"/>
    <w:pPr>
      <w:numPr>
        <w:ilvl w:val="1"/>
        <w:numId w:val="16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75504C"/>
    <w:pPr>
      <w:numPr>
        <w:ilvl w:val="2"/>
        <w:numId w:val="16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75504C"/>
    <w:pPr>
      <w:numPr>
        <w:numId w:val="13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75504C"/>
    <w:pPr>
      <w:numPr>
        <w:numId w:val="6"/>
      </w:numPr>
    </w:pPr>
  </w:style>
  <w:style w:type="numbering" w:customStyle="1" w:styleId="ListStyle-TableListBullet0">
    <w:name w:val="_List Style - Table List Bullet"/>
    <w:uiPriority w:val="99"/>
    <w:rsid w:val="0075504C"/>
    <w:pPr>
      <w:numPr>
        <w:numId w:val="10"/>
      </w:numPr>
    </w:pPr>
  </w:style>
  <w:style w:type="paragraph" w:customStyle="1" w:styleId="Source">
    <w:name w:val="Source"/>
    <w:basedOn w:val="Normal"/>
    <w:next w:val="Normal"/>
    <w:uiPriority w:val="3"/>
    <w:rsid w:val="0075504C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75504C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75504C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75504C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75504C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75504C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Paragraph"/>
    <w:uiPriority w:val="2"/>
    <w:qFormat/>
    <w:rsid w:val="0075504C"/>
    <w:pPr>
      <w:numPr>
        <w:numId w:val="20"/>
      </w:numPr>
    </w:pPr>
  </w:style>
  <w:style w:type="paragraph" w:customStyle="1" w:styleId="Referenceliste">
    <w:name w:val="Referenceliste"/>
    <w:basedOn w:val="Normal"/>
    <w:rsid w:val="0075504C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75504C"/>
  </w:style>
  <w:style w:type="paragraph" w:customStyle="1" w:styleId="Overskrift1udennummer">
    <w:name w:val="Overskrift 1 (uden nummer)"/>
    <w:basedOn w:val="Heading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75504C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Heading2"/>
    <w:next w:val="Normal"/>
    <w:qFormat/>
    <w:rsid w:val="0075504C"/>
    <w:pPr>
      <w:keepLines w:val="0"/>
      <w:numPr>
        <w:ilvl w:val="1"/>
        <w:numId w:val="21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Heading3"/>
    <w:next w:val="Normal"/>
    <w:qFormat/>
    <w:rsid w:val="0075504C"/>
    <w:pPr>
      <w:keepLines w:val="0"/>
      <w:numPr>
        <w:ilvl w:val="2"/>
        <w:numId w:val="21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75504C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Heading2"/>
    <w:next w:val="Normal"/>
    <w:qFormat/>
    <w:rsid w:val="0075504C"/>
    <w:pPr>
      <w:keepLines w:val="0"/>
      <w:numPr>
        <w:ilvl w:val="1"/>
        <w:numId w:val="22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Heading3"/>
    <w:next w:val="Normal"/>
    <w:qFormat/>
    <w:rsid w:val="0075504C"/>
    <w:pPr>
      <w:keepLines w:val="0"/>
      <w:numPr>
        <w:ilvl w:val="2"/>
        <w:numId w:val="22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Heading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75504C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5504C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75504C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DefaultParagraphFont"/>
    <w:link w:val="ResumeBox"/>
    <w:rsid w:val="0075504C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Heading4"/>
    <w:next w:val="Normal"/>
    <w:qFormat/>
    <w:rsid w:val="0075504C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Heading5"/>
    <w:next w:val="Normal"/>
    <w:qFormat/>
    <w:rsid w:val="0075504C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Heading4"/>
    <w:next w:val="Normal"/>
    <w:qFormat/>
    <w:rsid w:val="0075504C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Heading5"/>
    <w:next w:val="Normal"/>
    <w:link w:val="Bilagniv5Tegn"/>
    <w:qFormat/>
    <w:rsid w:val="00F23C10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Heading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Heading5Char"/>
    <w:link w:val="Bilagniv5"/>
    <w:rsid w:val="00F23C10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6E0741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nPowerDenmark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423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Rølle Jakobsen</dc:creator>
  <cp:keywords/>
  <dc:description/>
  <cp:lastModifiedBy>Jane Iversen</cp:lastModifiedBy>
  <cp:revision>19</cp:revision>
  <dcterms:created xsi:type="dcterms:W3CDTF">2024-06-12T06:32:00Z</dcterms:created>
  <dcterms:modified xsi:type="dcterms:W3CDTF">2024-06-12T12:40:00Z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DokumentNr">
    <vt:lpwstr>d2023-36876</vt:lpwstr>
  </property>
  <property fmtid="{D5CDD505-2E9C-101B-9397-08002B2CF9AE}" pid="3" name="Dok_DokumentTitel">
    <vt:lpwstr>Bilag B1.1-1.2 - A energilageranlæg</vt:lpwstr>
  </property>
  <property fmtid="{D5CDD505-2E9C-101B-9397-08002B2CF9AE}" pid="4" name="Dok_AnsvarligFuldeNavn">
    <vt:lpwstr>Freja Rølle Jakobsen</vt:lpwstr>
  </property>
  <property fmtid="{D5CDD505-2E9C-101B-9397-08002B2CF9AE}" pid="5" name="Dok_AnsvarligInitialer">
    <vt:lpwstr>FRJ</vt:lpwstr>
  </property>
  <property fmtid="{D5CDD505-2E9C-101B-9397-08002B2CF9AE}" pid="6" name="Dok_AnsvarligEmail">
    <vt:lpwstr>frj@greenpowerdenmark.dk</vt:lpwstr>
  </property>
  <property fmtid="{D5CDD505-2E9C-101B-9397-08002B2CF9AE}" pid="7" name="Dok_AnsvarligTelefon">
    <vt:lpwstr/>
  </property>
  <property fmtid="{D5CDD505-2E9C-101B-9397-08002B2CF9AE}" pid="8" name="Dok_SekretærFuldeNavn">
    <vt:lpwstr/>
  </property>
  <property fmtid="{D5CDD505-2E9C-101B-9397-08002B2CF9AE}" pid="9" name="Dok_SekretærInitialer">
    <vt:lpwstr/>
  </property>
  <property fmtid="{D5CDD505-2E9C-101B-9397-08002B2CF9AE}" pid="10" name="Dok_SekretærEmail">
    <vt:lpwstr/>
  </property>
  <property fmtid="{D5CDD505-2E9C-101B-9397-08002B2CF9AE}" pid="11" name="Dok_SekretærTelefon">
    <vt:lpwstr/>
  </property>
  <property fmtid="{D5CDD505-2E9C-101B-9397-08002B2CF9AE}" pid="12" name="Dok_AnsvarligUnderskriverFuldeNavn">
    <vt:lpwstr/>
  </property>
  <property fmtid="{D5CDD505-2E9C-101B-9397-08002B2CF9AE}" pid="13" name="Dok_DokumentRetning">
    <vt:lpwstr/>
  </property>
  <property fmtid="{D5CDD505-2E9C-101B-9397-08002B2CF9AE}" pid="14" name="Dok_ModtagerAfsenderFuldeNavn">
    <vt:lpwstr/>
  </property>
  <property fmtid="{D5CDD505-2E9C-101B-9397-08002B2CF9AE}" pid="15" name="Dok_ArbejdsGruppe">
    <vt:lpwstr/>
  </property>
  <property fmtid="{D5CDD505-2E9C-101B-9397-08002B2CF9AE}" pid="16" name="Dok_Betaling">
    <vt:lpwstr/>
  </property>
  <property fmtid="{D5CDD505-2E9C-101B-9397-08002B2CF9AE}" pid="17" name="Dok_PrisGruppe">
    <vt:lpwstr/>
  </property>
  <property fmtid="{D5CDD505-2E9C-101B-9397-08002B2CF9AE}" pid="18" name="Dok_AfleveringsPligt">
    <vt:lpwstr/>
  </property>
  <property fmtid="{D5CDD505-2E9C-101B-9397-08002B2CF9AE}" pid="19" name="Dok_RapportNr">
    <vt:lpwstr/>
  </property>
  <property fmtid="{D5CDD505-2E9C-101B-9397-08002B2CF9AE}" pid="20" name="Dok_Rekvirent">
    <vt:lpwstr/>
  </property>
  <property fmtid="{D5CDD505-2E9C-101B-9397-08002B2CF9AE}" pid="21" name="Dok_Udgave">
    <vt:lpwstr/>
  </property>
  <property fmtid="{D5CDD505-2E9C-101B-9397-08002B2CF9AE}" pid="22" name="Dok_Klasse">
    <vt:lpwstr/>
  </property>
  <property fmtid="{D5CDD505-2E9C-101B-9397-08002B2CF9AE}" pid="23" name="Dok_KontraktAftalePart">
    <vt:lpwstr/>
  </property>
  <property fmtid="{D5CDD505-2E9C-101B-9397-08002B2CF9AE}" pid="24" name="Dok_InformationsNr">
    <vt:lpwstr/>
  </property>
  <property fmtid="{D5CDD505-2E9C-101B-9397-08002B2CF9AE}" pid="25" name="Dok_IndholdsType">
    <vt:lpwstr/>
  </property>
  <property fmtid="{D5CDD505-2E9C-101B-9397-08002B2CF9AE}" pid="26" name="Dok_PunktNr">
    <vt:lpwstr/>
  </property>
  <property fmtid="{D5CDD505-2E9C-101B-9397-08002B2CF9AE}" pid="27" name="Dok_DokumentDateret">
    <vt:lpwstr>09-11-2023</vt:lpwstr>
  </property>
  <property fmtid="{D5CDD505-2E9C-101B-9397-08002B2CF9AE}" pid="28" name="Dok_Opfølgningsdato">
    <vt:lpwstr/>
  </property>
  <property fmtid="{D5CDD505-2E9C-101B-9397-08002B2CF9AE}" pid="29" name="Dok_UdløbsDato">
    <vt:lpwstr/>
  </property>
  <property fmtid="{D5CDD505-2E9C-101B-9397-08002B2CF9AE}" pid="30" name="Dok_MedAnsvarligFuldeNavn">
    <vt:lpwstr/>
  </property>
  <property fmtid="{D5CDD505-2E9C-101B-9397-08002B2CF9AE}" pid="31" name="Dok_MedAnsvarligInitialer">
    <vt:lpwstr/>
  </property>
  <property fmtid="{D5CDD505-2E9C-101B-9397-08002B2CF9AE}" pid="32" name="Dok_DokumentVersion">
    <vt:lpwstr>3.0</vt:lpwstr>
  </property>
  <property fmtid="{D5CDD505-2E9C-101B-9397-08002B2CF9AE}" pid="33" name="Sag_SagsNummer">
    <vt:lpwstr>s2023-143</vt:lpwstr>
  </property>
  <property fmtid="{D5CDD505-2E9C-101B-9397-08002B2CF9AE}" pid="34" name="Sag_SagsTitel">
    <vt:lpwstr>Opdatering af TF3.3.1 2023</vt:lpwstr>
  </property>
  <property fmtid="{D5CDD505-2E9C-101B-9397-08002B2CF9AE}" pid="35" name="Sag_SagsAnsvarligFuldeNavn">
    <vt:lpwstr>Peter Egestad</vt:lpwstr>
  </property>
  <property fmtid="{D5CDD505-2E9C-101B-9397-08002B2CF9AE}" pid="36" name="Sag_SagsAnsvarligInitialet">
    <vt:lpwstr>PEG</vt:lpwstr>
  </property>
  <property fmtid="{D5CDD505-2E9C-101B-9397-08002B2CF9AE}" pid="37" name="Sag_SagsAnsvarligEmail">
    <vt:lpwstr>PEG@greenpowerdenmark.dk</vt:lpwstr>
  </property>
  <property fmtid="{D5CDD505-2E9C-101B-9397-08002B2CF9AE}" pid="38" name="Sag_SagsAnsvarligTelefon">
    <vt:lpwstr>+45 35 30 04 47</vt:lpwstr>
  </property>
  <property fmtid="{D5CDD505-2E9C-101B-9397-08002B2CF9AE}" pid="39" name="Sag_MødeDato">
    <vt:lpwstr/>
  </property>
  <property fmtid="{D5CDD505-2E9C-101B-9397-08002B2CF9AE}" pid="40" name="Sag_DeadlineForSagsfremstilling">
    <vt:lpwstr/>
  </property>
  <property fmtid="{D5CDD505-2E9C-101B-9397-08002B2CF9AE}" pid="41" name="Sag_ArbejdsGruppe">
    <vt:lpwstr/>
  </property>
  <property fmtid="{D5CDD505-2E9C-101B-9397-08002B2CF9AE}" pid="42" name="Sag_BestyrelsesNavn">
    <vt:lpwstr/>
  </property>
  <property fmtid="{D5CDD505-2E9C-101B-9397-08002B2CF9AE}" pid="43" name="Sag_OpstartsDato">
    <vt:lpwstr/>
  </property>
  <property fmtid="{D5CDD505-2E9C-101B-9397-08002B2CF9AE}" pid="44" name="Sag_UdsendelseDato">
    <vt:lpwstr/>
  </property>
  <property fmtid="{D5CDD505-2E9C-101B-9397-08002B2CF9AE}" pid="45" name="Sag_UdvalgsNavn">
    <vt:lpwstr/>
  </property>
  <property fmtid="{D5CDD505-2E9C-101B-9397-08002B2CF9AE}" pid="46" name="Sag_EjendomsNr">
    <vt:lpwstr/>
  </property>
  <property fmtid="{D5CDD505-2E9C-101B-9397-08002B2CF9AE}" pid="47" name="Sag_MatrikelNr">
    <vt:lpwstr/>
  </property>
  <property fmtid="{D5CDD505-2E9C-101B-9397-08002B2CF9AE}" pid="48" name="Sag_ØkonomiNr">
    <vt:lpwstr/>
  </property>
  <property fmtid="{D5CDD505-2E9C-101B-9397-08002B2CF9AE}" pid="49" name="Sag_Finansiering">
    <vt:lpwstr/>
  </property>
  <property fmtid="{D5CDD505-2E9C-101B-9397-08002B2CF9AE}" pid="50" name="Sag_MødeDatoLangFormat">
    <vt:lpwstr/>
  </property>
  <property fmtid="{D5CDD505-2E9C-101B-9397-08002B2CF9AE}" pid="51" name="Comments">
    <vt:lpwstr/>
  </property>
</Properties>
</file>